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6849" w:rsidRDefault="00A830D3" w:rsidP="00D81B25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Proiectul „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LEAD 4 EDU: Leadership și manag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>ement strategic pentru educație de calitate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” , cod proiect: e-PNRR:15 este finanțat prin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Planul Național de Redresare și Reziliență (PNRR)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în cadrul Pilonului VI -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Politici pentru noua generație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Investiția 18 –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Programul de formare și îndrumare pentru managerii și inspectorii școlari, </w:t>
      </w:r>
      <w:r>
        <w:rPr>
          <w:rFonts w:ascii="Times New Roman" w:eastAsia="Times New Roman" w:hAnsi="Times New Roman" w:cs="Times New Roman"/>
          <w:sz w:val="24"/>
          <w:szCs w:val="24"/>
        </w:rPr>
        <w:t>Reforma 7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– Reforma guvernanței sistemului de învățământ preuniversitar și profesionalizarea managementului, </w:t>
      </w:r>
      <w:r>
        <w:rPr>
          <w:rFonts w:ascii="Times New Roman" w:eastAsia="Times New Roman" w:hAnsi="Times New Roman" w:cs="Times New Roman"/>
          <w:sz w:val="24"/>
          <w:szCs w:val="24"/>
        </w:rPr>
        <w:t>Componenta C15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– Educație, Apelul de proiecte: Program național de leadership și management educațional</w:t>
      </w:r>
    </w:p>
    <w:p w:rsidR="00E76849" w:rsidRDefault="00A830D3" w:rsidP="00D81B25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Beneficiar: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Universitatea București</w:t>
      </w:r>
    </w:p>
    <w:p w:rsidR="00E76849" w:rsidRDefault="00A830D3" w:rsidP="00D81B25">
      <w:pPr>
        <w:spacing w:after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Partener P</w:t>
      </w:r>
      <w:r w:rsidR="00B41424">
        <w:rPr>
          <w:rFonts w:ascii="Times New Roman" w:eastAsia="Times New Roman" w:hAnsi="Times New Roman" w:cs="Times New Roman"/>
          <w:i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Casa Corpului Didactic </w:t>
      </w:r>
      <w:r w:rsidR="00B41424">
        <w:rPr>
          <w:rFonts w:ascii="Times New Roman" w:eastAsia="Times New Roman" w:hAnsi="Times New Roman" w:cs="Times New Roman"/>
          <w:b/>
          <w:i/>
          <w:sz w:val="24"/>
          <w:szCs w:val="24"/>
        </w:rPr>
        <w:t>Giurgiu</w:t>
      </w:r>
    </w:p>
    <w:p w:rsidR="00E76849" w:rsidRDefault="00E76849" w:rsidP="00D81B25">
      <w:pPr>
        <w:spacing w:after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E76849" w:rsidRDefault="00E76849">
      <w:pPr>
        <w:spacing w:after="0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E76849" w:rsidRDefault="00A830D3" w:rsidP="00B24C65">
      <w:pPr>
        <w:spacing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bookmarkStart w:id="1" w:name="_u2k7y5ro7hzn" w:colFirst="0" w:colLast="0"/>
      <w:bookmarkEnd w:id="1"/>
      <w:r>
        <w:rPr>
          <w:rFonts w:ascii="Times New Roman" w:eastAsia="Times New Roman" w:hAnsi="Times New Roman" w:cs="Times New Roman"/>
          <w:sz w:val="24"/>
          <w:szCs w:val="24"/>
        </w:rPr>
        <w:t xml:space="preserve">ANEXA 1 LA ANUNȚUL DE SELECȚIE </w:t>
      </w:r>
    </w:p>
    <w:p w:rsidR="00B24C65" w:rsidRDefault="00B24C65" w:rsidP="00B24C65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76849" w:rsidRDefault="00A830D3" w:rsidP="00B24C65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CERERE DE ÎNSCRIERE</w:t>
      </w:r>
    </w:p>
    <w:p w:rsidR="00E76849" w:rsidRDefault="00A830D3" w:rsidP="00B24C65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la procesul de recrutare și selecție a experților pentru posturile vacante din echipa </w:t>
      </w:r>
    </w:p>
    <w:p w:rsidR="00E76849" w:rsidRDefault="00A830D3" w:rsidP="00B24C65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</w:t>
      </w:r>
      <w:r w:rsidR="00D81B25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 w:rsidR="00D81B25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 w:rsidR="00D81B25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41424">
        <w:rPr>
          <w:rFonts w:ascii="Times New Roman" w:eastAsia="Times New Roman" w:hAnsi="Times New Roman" w:cs="Times New Roman"/>
          <w:sz w:val="24"/>
          <w:szCs w:val="24"/>
        </w:rPr>
        <w:t>Giurgiu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partener în proiect</w:t>
      </w:r>
    </w:p>
    <w:p w:rsidR="00E76849" w:rsidRDefault="00A830D3" w:rsidP="00B24C6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- Experți în afara organigramei -</w:t>
      </w:r>
    </w:p>
    <w:p w:rsidR="00E76849" w:rsidRPr="00B41424" w:rsidRDefault="00A830D3" w:rsidP="00B24C65">
      <w:pPr>
        <w:spacing w:after="0" w:line="276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conform anunțului de selecție </w:t>
      </w:r>
      <w:r w:rsidRPr="00542C75">
        <w:rPr>
          <w:rFonts w:ascii="Times New Roman" w:eastAsia="Times New Roman" w:hAnsi="Times New Roman" w:cs="Times New Roman"/>
          <w:sz w:val="24"/>
          <w:szCs w:val="24"/>
        </w:rPr>
        <w:t>nr</w:t>
      </w:r>
      <w:r w:rsidR="00542C75" w:rsidRPr="00542C75">
        <w:rPr>
          <w:rFonts w:ascii="Times New Roman" w:eastAsia="Times New Roman" w:hAnsi="Times New Roman" w:cs="Times New Roman"/>
          <w:sz w:val="24"/>
          <w:szCs w:val="24"/>
        </w:rPr>
        <w:t>. 350/03.07.2025</w:t>
      </w:r>
    </w:p>
    <w:p w:rsidR="00E76849" w:rsidRDefault="00D81B25" w:rsidP="00B24C65">
      <w:pPr>
        <w:spacing w:after="0" w:line="276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pentru proiectul „</w:t>
      </w:r>
      <w:r w:rsidR="00A830D3">
        <w:rPr>
          <w:rFonts w:ascii="Times New Roman" w:eastAsia="Times New Roman" w:hAnsi="Times New Roman" w:cs="Times New Roman"/>
          <w:sz w:val="24"/>
          <w:szCs w:val="24"/>
        </w:rPr>
        <w:t>LEAD4EDU - Leadership și management strategic pentru  educație de calitate” ID: e-PNRR 15</w:t>
      </w:r>
    </w:p>
    <w:p w:rsidR="00E76849" w:rsidRDefault="00A830D3" w:rsidP="00B24C6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În cadrul (sub)activității……………………………………………………………</w:t>
      </w:r>
      <w:r w:rsidR="00D81B25">
        <w:rPr>
          <w:rFonts w:ascii="Times New Roman" w:eastAsia="Times New Roman" w:hAnsi="Times New Roman" w:cs="Times New Roman"/>
          <w:sz w:val="24"/>
          <w:szCs w:val="24"/>
        </w:rPr>
        <w:t>............</w:t>
      </w:r>
    </w:p>
    <w:p w:rsidR="00E76849" w:rsidRDefault="00A830D3" w:rsidP="00B24C65">
      <w:pPr>
        <w:spacing w:after="0" w:line="276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postul vizat………………………………………………………………………………</w:t>
      </w:r>
      <w:r w:rsidR="00D81B25">
        <w:rPr>
          <w:rFonts w:ascii="Times New Roman" w:eastAsia="Times New Roman" w:hAnsi="Times New Roman" w:cs="Times New Roman"/>
          <w:sz w:val="24"/>
          <w:szCs w:val="24"/>
        </w:rPr>
        <w:t>......</w:t>
      </w:r>
    </w:p>
    <w:tbl>
      <w:tblPr>
        <w:tblStyle w:val="a"/>
        <w:tblW w:w="9488" w:type="dxa"/>
        <w:tblLayout w:type="fixed"/>
        <w:tblLook w:val="0400" w:firstRow="0" w:lastRow="0" w:firstColumn="0" w:lastColumn="0" w:noHBand="0" w:noVBand="1"/>
      </w:tblPr>
      <w:tblGrid>
        <w:gridCol w:w="3676"/>
        <w:gridCol w:w="5812"/>
      </w:tblGrid>
      <w:tr w:rsidR="00E76849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6849" w:rsidRDefault="00A830D3" w:rsidP="00B24C65">
            <w:pPr>
              <w:numPr>
                <w:ilvl w:val="0"/>
                <w:numId w:val="1"/>
              </w:num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Date personale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6849" w:rsidRDefault="00E76849" w:rsidP="00B24C6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76849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6849" w:rsidRDefault="00A830D3" w:rsidP="00B24C6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Nume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6849" w:rsidRDefault="00E76849" w:rsidP="00B24C6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76849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6849" w:rsidRDefault="00A830D3" w:rsidP="00B24C6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Prenume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6849" w:rsidRDefault="00E76849" w:rsidP="00B24C6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76849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6849" w:rsidRDefault="00A830D3" w:rsidP="00B24C6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Telefon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6849" w:rsidRDefault="00E76849" w:rsidP="00B24C6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76849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6849" w:rsidRDefault="00A830D3" w:rsidP="00B24C6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E-mail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6849" w:rsidRDefault="00E76849" w:rsidP="00B24C6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76849" w:rsidRDefault="00A830D3" w:rsidP="00B24C65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DISPONIBILITATE DE A EFECTUA DEPLASĂRI</w:t>
      </w:r>
    </w:p>
    <w:p w:rsidR="00E76849" w:rsidRDefault="00E76849" w:rsidP="00B24C6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0"/>
        <w:tblW w:w="90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45"/>
        <w:gridCol w:w="4546"/>
      </w:tblGrid>
      <w:tr w:rsidR="00E76849">
        <w:trPr>
          <w:trHeight w:val="431"/>
        </w:trPr>
        <w:tc>
          <w:tcPr>
            <w:tcW w:w="4545" w:type="dxa"/>
          </w:tcPr>
          <w:p w:rsidR="00E76849" w:rsidRDefault="00A830D3" w:rsidP="00B24C6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</w:t>
            </w:r>
          </w:p>
        </w:tc>
        <w:tc>
          <w:tcPr>
            <w:tcW w:w="4546" w:type="dxa"/>
          </w:tcPr>
          <w:p w:rsidR="00E76849" w:rsidRDefault="00A830D3" w:rsidP="00B24C6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NU</w:t>
            </w:r>
          </w:p>
        </w:tc>
      </w:tr>
    </w:tbl>
    <w:p w:rsidR="00E76849" w:rsidRDefault="00A830D3" w:rsidP="00B24C65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DISPONIBILITATE</w:t>
      </w:r>
    </w:p>
    <w:p w:rsidR="00E76849" w:rsidRDefault="00A830D3" w:rsidP="00B24C6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Sunt apt și disponibil să lucrez ca expert în perioadele menționate în declarația privind disponibilitatea (conform contractului care va fi semnat de părți)</w:t>
      </w:r>
    </w:p>
    <w:p w:rsidR="00E76849" w:rsidRDefault="00E76849" w:rsidP="00B24C6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1"/>
        <w:tblW w:w="9081" w:type="dxa"/>
        <w:tblLayout w:type="fixed"/>
        <w:tblLook w:val="0400" w:firstRow="0" w:lastRow="0" w:firstColumn="0" w:lastColumn="0" w:noHBand="0" w:noVBand="1"/>
      </w:tblPr>
      <w:tblGrid>
        <w:gridCol w:w="4840"/>
        <w:gridCol w:w="4241"/>
      </w:tblGrid>
      <w:tr w:rsidR="00E76849">
        <w:tc>
          <w:tcPr>
            <w:tcW w:w="4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6849" w:rsidRDefault="00A830D3" w:rsidP="00B24C6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</w:t>
            </w: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6849" w:rsidRDefault="00A830D3" w:rsidP="00B24C6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NU</w:t>
            </w:r>
          </w:p>
        </w:tc>
      </w:tr>
    </w:tbl>
    <w:p w:rsidR="00E76849" w:rsidRDefault="00E76849" w:rsidP="00B24C6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2"/>
        <w:tblW w:w="9081" w:type="dxa"/>
        <w:tblLayout w:type="fixed"/>
        <w:tblLook w:val="0400" w:firstRow="0" w:lastRow="0" w:firstColumn="0" w:lastColumn="0" w:noHBand="0" w:noVBand="1"/>
      </w:tblPr>
      <w:tblGrid>
        <w:gridCol w:w="4891"/>
        <w:gridCol w:w="4190"/>
      </w:tblGrid>
      <w:tr w:rsidR="00E76849">
        <w:tc>
          <w:tcPr>
            <w:tcW w:w="4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6849" w:rsidRDefault="00A830D3" w:rsidP="00B24C6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Data completării</w:t>
            </w:r>
          </w:p>
        </w:tc>
        <w:tc>
          <w:tcPr>
            <w:tcW w:w="4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6849" w:rsidRDefault="00E76849" w:rsidP="00B24C6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76849">
        <w:tc>
          <w:tcPr>
            <w:tcW w:w="4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6849" w:rsidRDefault="00A830D3" w:rsidP="00B24C6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Semnătura</w:t>
            </w:r>
          </w:p>
        </w:tc>
        <w:tc>
          <w:tcPr>
            <w:tcW w:w="4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6849" w:rsidRDefault="00E76849" w:rsidP="00B24C6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76849" w:rsidRDefault="00E76849" w:rsidP="00B24C6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76849" w:rsidRDefault="00A830D3" w:rsidP="00B24C6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Fiecare candidat își asumă responsabilitatea declarației disponibilității pentru perioada de angajare prevăzută în anunțul de selecție.</w:t>
      </w:r>
    </w:p>
    <w:sectPr w:rsidR="00E76849" w:rsidSect="00192285">
      <w:headerReference w:type="default" r:id="rId7"/>
      <w:footerReference w:type="default" r:id="rId8"/>
      <w:pgSz w:w="11907" w:h="16840" w:code="9"/>
      <w:pgMar w:top="1701" w:right="1134" w:bottom="1134" w:left="1134" w:header="567" w:footer="567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0B7B" w:rsidRDefault="003E0B7B">
      <w:pPr>
        <w:spacing w:after="0" w:line="240" w:lineRule="auto"/>
      </w:pPr>
      <w:r>
        <w:separator/>
      </w:r>
    </w:p>
  </w:endnote>
  <w:endnote w:type="continuationSeparator" w:id="0">
    <w:p w:rsidR="003E0B7B" w:rsidRDefault="003E0B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6849" w:rsidRDefault="00A830D3" w:rsidP="00E00E5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color w:val="000000"/>
      </w:rPr>
    </w:pPr>
    <w:r>
      <w:rPr>
        <w:noProof/>
        <w:color w:val="000000"/>
      </w:rPr>
      <w:drawing>
        <wp:inline distT="0" distB="0" distL="0" distR="0">
          <wp:extent cx="5731510" cy="599440"/>
          <wp:effectExtent l="0" t="0" r="0" b="0"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31510" cy="5994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0B7B" w:rsidRDefault="003E0B7B">
      <w:pPr>
        <w:spacing w:after="0" w:line="240" w:lineRule="auto"/>
      </w:pPr>
      <w:r>
        <w:separator/>
      </w:r>
    </w:p>
  </w:footnote>
  <w:footnote w:type="continuationSeparator" w:id="0">
    <w:p w:rsidR="003E0B7B" w:rsidRDefault="003E0B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6849" w:rsidRDefault="00A830D3" w:rsidP="00E00E5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left" w:pos="1740"/>
      </w:tabs>
      <w:spacing w:after="0" w:line="240" w:lineRule="auto"/>
      <w:jc w:val="center"/>
      <w:rPr>
        <w:color w:val="000000"/>
      </w:rPr>
    </w:pPr>
    <w:r>
      <w:rPr>
        <w:noProof/>
        <w:color w:val="000000"/>
      </w:rPr>
      <w:drawing>
        <wp:inline distT="0" distB="0" distL="0" distR="0">
          <wp:extent cx="5731510" cy="953770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31510" cy="9537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545D2"/>
    <w:multiLevelType w:val="multilevel"/>
    <w:tmpl w:val="BD2CB964"/>
    <w:lvl w:ilvl="0"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5576641D"/>
    <w:multiLevelType w:val="multilevel"/>
    <w:tmpl w:val="E77E74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5C2F3E09"/>
    <w:multiLevelType w:val="multilevel"/>
    <w:tmpl w:val="5A586798"/>
    <w:lvl w:ilvl="0"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849"/>
    <w:rsid w:val="00192285"/>
    <w:rsid w:val="003E0B7B"/>
    <w:rsid w:val="00542C75"/>
    <w:rsid w:val="005B2D44"/>
    <w:rsid w:val="009A15FC"/>
    <w:rsid w:val="00A830D3"/>
    <w:rsid w:val="00B24C65"/>
    <w:rsid w:val="00B41424"/>
    <w:rsid w:val="00D81B25"/>
    <w:rsid w:val="00E00E5F"/>
    <w:rsid w:val="00E76849"/>
    <w:rsid w:val="00EA7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6BF0692-2D05-4B74-AFDB-4A9303DF0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o-RO" w:eastAsia="ro-R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24C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4C65"/>
  </w:style>
  <w:style w:type="paragraph" w:styleId="Footer">
    <w:name w:val="footer"/>
    <w:basedOn w:val="Normal"/>
    <w:link w:val="FooterChar"/>
    <w:uiPriority w:val="99"/>
    <w:unhideWhenUsed/>
    <w:rsid w:val="00B24C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4C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233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Unicef</dc:creator>
  <cp:lastModifiedBy>-</cp:lastModifiedBy>
  <cp:revision>5</cp:revision>
  <dcterms:created xsi:type="dcterms:W3CDTF">2025-07-03T06:46:00Z</dcterms:created>
  <dcterms:modified xsi:type="dcterms:W3CDTF">2025-07-03T10:25:00Z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5f3af58d-6f3b-44c1-9372-322762722434</vt:lpwstr>
  </property>
</Properties>
</file>