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0EE" w:rsidRDefault="005039EA" w:rsidP="00C45FFA">
      <w:pPr>
        <w:spacing w:after="0"/>
        <w:jc w:val="both"/>
        <w:rPr>
          <w:rFonts w:ascii="Times New Roman" w:eastAsia="Times New Roman" w:hAnsi="Times New Roman" w:cs="Times New Roman"/>
          <w:i/>
          <w:sz w:val="24"/>
          <w:szCs w:val="24"/>
        </w:rPr>
      </w:pPr>
      <w:bookmarkStart w:id="0" w:name="_i13l7k43noct" w:colFirst="0" w:colLast="0"/>
      <w:bookmarkEnd w:id="0"/>
      <w:r>
        <w:rPr>
          <w:rFonts w:ascii="Times New Roman" w:eastAsia="Times New Roman" w:hAnsi="Times New Roman" w:cs="Times New Roman"/>
          <w:sz w:val="24"/>
          <w:szCs w:val="24"/>
        </w:rPr>
        <w:t>Proiectul „</w:t>
      </w:r>
      <w:r>
        <w:rPr>
          <w:rFonts w:ascii="Times New Roman" w:eastAsia="Times New Roman" w:hAnsi="Times New Roman" w:cs="Times New Roman"/>
          <w:b/>
          <w:sz w:val="24"/>
          <w:szCs w:val="24"/>
        </w:rPr>
        <w:t>LEAD 4 EDU: Leadership și management strategic pentru educație de calitate</w:t>
      </w:r>
      <w:r>
        <w:rPr>
          <w:rFonts w:ascii="Times New Roman" w:eastAsia="Times New Roman" w:hAnsi="Times New Roman" w:cs="Times New Roman"/>
          <w:sz w:val="24"/>
          <w:szCs w:val="24"/>
        </w:rPr>
        <w:t xml:space="preserve">” , cod proiect: e-PNRR:15 este finanțat prin </w:t>
      </w:r>
      <w:r>
        <w:rPr>
          <w:rFonts w:ascii="Times New Roman" w:eastAsia="Times New Roman" w:hAnsi="Times New Roman" w:cs="Times New Roman"/>
          <w:i/>
          <w:sz w:val="24"/>
          <w:szCs w:val="24"/>
        </w:rPr>
        <w:t>Planul Național de Redresare și Reziliență (PNRR)</w:t>
      </w:r>
      <w:r>
        <w:rPr>
          <w:rFonts w:ascii="Times New Roman" w:eastAsia="Times New Roman" w:hAnsi="Times New Roman" w:cs="Times New Roman"/>
          <w:sz w:val="24"/>
          <w:szCs w:val="24"/>
        </w:rPr>
        <w:t xml:space="preserve">, în cadrul Pilonului VI - </w:t>
      </w:r>
      <w:r>
        <w:rPr>
          <w:rFonts w:ascii="Times New Roman" w:eastAsia="Times New Roman" w:hAnsi="Times New Roman" w:cs="Times New Roman"/>
          <w:i/>
          <w:sz w:val="24"/>
          <w:szCs w:val="24"/>
        </w:rPr>
        <w:t>Politici pentru noua generație</w:t>
      </w:r>
      <w:r>
        <w:rPr>
          <w:rFonts w:ascii="Times New Roman" w:eastAsia="Times New Roman" w:hAnsi="Times New Roman" w:cs="Times New Roman"/>
          <w:sz w:val="24"/>
          <w:szCs w:val="24"/>
        </w:rPr>
        <w:t xml:space="preserve">, Investiția 18 – </w:t>
      </w:r>
      <w:r>
        <w:rPr>
          <w:rFonts w:ascii="Times New Roman" w:eastAsia="Times New Roman" w:hAnsi="Times New Roman" w:cs="Times New Roman"/>
          <w:i/>
          <w:sz w:val="24"/>
          <w:szCs w:val="24"/>
        </w:rPr>
        <w:t xml:space="preserve">Programul de formare și îndrumare pentru managerii și inspectorii școlari, </w:t>
      </w:r>
      <w:r>
        <w:rPr>
          <w:rFonts w:ascii="Times New Roman" w:eastAsia="Times New Roman" w:hAnsi="Times New Roman" w:cs="Times New Roman"/>
          <w:sz w:val="24"/>
          <w:szCs w:val="24"/>
        </w:rPr>
        <w:t>Reforma 7</w:t>
      </w:r>
      <w:r>
        <w:rPr>
          <w:rFonts w:ascii="Times New Roman" w:eastAsia="Times New Roman" w:hAnsi="Times New Roman" w:cs="Times New Roman"/>
          <w:i/>
          <w:sz w:val="24"/>
          <w:szCs w:val="24"/>
        </w:rPr>
        <w:t xml:space="preserve"> – Reforma guvernanței sistemului de învățământ preuniversitar și profesionalizarea managementului, </w:t>
      </w:r>
      <w:r>
        <w:rPr>
          <w:rFonts w:ascii="Times New Roman" w:eastAsia="Times New Roman" w:hAnsi="Times New Roman" w:cs="Times New Roman"/>
          <w:sz w:val="24"/>
          <w:szCs w:val="24"/>
        </w:rPr>
        <w:t>Componenta C15</w:t>
      </w:r>
      <w:r>
        <w:rPr>
          <w:rFonts w:ascii="Times New Roman" w:eastAsia="Times New Roman" w:hAnsi="Times New Roman" w:cs="Times New Roman"/>
          <w:i/>
          <w:sz w:val="24"/>
          <w:szCs w:val="24"/>
        </w:rPr>
        <w:t xml:space="preserve"> – Educație, Apelul de proiecte: Program național de leadership și management educațional</w:t>
      </w:r>
    </w:p>
    <w:p w:rsidR="000410EE" w:rsidRDefault="005039EA" w:rsidP="00C45FFA">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Beneficiar: </w:t>
      </w:r>
      <w:r>
        <w:rPr>
          <w:rFonts w:ascii="Times New Roman" w:eastAsia="Times New Roman" w:hAnsi="Times New Roman" w:cs="Times New Roman"/>
          <w:b/>
          <w:i/>
          <w:sz w:val="24"/>
          <w:szCs w:val="24"/>
        </w:rPr>
        <w:t>Universitatea București</w:t>
      </w:r>
    </w:p>
    <w:p w:rsidR="000410EE" w:rsidRDefault="005039EA" w:rsidP="00C45FFA">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Partener P</w:t>
      </w:r>
      <w:r w:rsidR="004F094E">
        <w:rPr>
          <w:rFonts w:ascii="Times New Roman" w:eastAsia="Times New Roman" w:hAnsi="Times New Roman" w:cs="Times New Roman"/>
          <w:i/>
          <w:sz w:val="24"/>
          <w:szCs w:val="24"/>
        </w:rPr>
        <w:t>4</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 xml:space="preserve">Casa Corpului Didactic </w:t>
      </w:r>
      <w:r w:rsidR="004F094E">
        <w:rPr>
          <w:rFonts w:ascii="Times New Roman" w:eastAsia="Times New Roman" w:hAnsi="Times New Roman" w:cs="Times New Roman"/>
          <w:b/>
          <w:i/>
          <w:sz w:val="24"/>
          <w:szCs w:val="24"/>
        </w:rPr>
        <w:t>Giurgiu</w:t>
      </w:r>
    </w:p>
    <w:p w:rsidR="000410EE" w:rsidRDefault="000410EE">
      <w:pPr>
        <w:spacing w:after="0"/>
        <w:rPr>
          <w:rFonts w:ascii="Times New Roman" w:eastAsia="Times New Roman" w:hAnsi="Times New Roman" w:cs="Times New Roman"/>
          <w:b/>
          <w:i/>
          <w:sz w:val="24"/>
          <w:szCs w:val="24"/>
        </w:rPr>
      </w:pPr>
    </w:p>
    <w:p w:rsidR="000410EE" w:rsidRDefault="005039EA" w:rsidP="000158FA">
      <w:pPr>
        <w:pStyle w:val="Heading2"/>
        <w:jc w:val="right"/>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ANEXA 3 LA ANUNȚUL DE SELECȚIE</w:t>
      </w:r>
      <w:r w:rsidR="000158FA">
        <w:rPr>
          <w:rFonts w:ascii="Times New Roman" w:eastAsia="Times New Roman" w:hAnsi="Times New Roman" w:cs="Times New Roman"/>
          <w:b w:val="0"/>
          <w:sz w:val="24"/>
          <w:szCs w:val="24"/>
        </w:rPr>
        <w:t xml:space="preserve"> NR</w:t>
      </w:r>
      <w:r w:rsidR="000158FA" w:rsidRPr="000158FA">
        <w:rPr>
          <w:rFonts w:ascii="Times New Roman" w:eastAsia="Times New Roman" w:hAnsi="Times New Roman" w:cs="Times New Roman"/>
          <w:b w:val="0"/>
          <w:sz w:val="24"/>
          <w:szCs w:val="24"/>
        </w:rPr>
        <w:t xml:space="preserve">. </w:t>
      </w:r>
      <w:r w:rsidR="004B16EF" w:rsidRPr="004B16EF">
        <w:rPr>
          <w:rFonts w:ascii="Times New Roman" w:eastAsia="Times New Roman" w:hAnsi="Times New Roman" w:cs="Times New Roman"/>
          <w:b w:val="0"/>
          <w:sz w:val="24"/>
          <w:szCs w:val="24"/>
        </w:rPr>
        <w:t>105/17.03.2026</w:t>
      </w:r>
      <w:bookmarkStart w:id="1" w:name="_GoBack"/>
      <w:bookmarkEnd w:id="1"/>
    </w:p>
    <w:p w:rsidR="000410EE" w:rsidRDefault="005039EA">
      <w:pPr>
        <w:pStyle w:val="Head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DECLARAȚIE CONSIMȚĂMÂNT</w:t>
      </w:r>
    </w:p>
    <w:p w:rsidR="000410EE" w:rsidRDefault="005039E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privind acordul pentru prelucrarea datelor cu caracter personal</w:t>
      </w:r>
    </w:p>
    <w:p w:rsidR="004F094E" w:rsidRDefault="004F094E">
      <w:pPr>
        <w:spacing w:after="0" w:line="240" w:lineRule="auto"/>
        <w:jc w:val="center"/>
        <w:rPr>
          <w:rFonts w:ascii="Times New Roman" w:eastAsia="Times New Roman" w:hAnsi="Times New Roman" w:cs="Times New Roman"/>
          <w:sz w:val="24"/>
          <w:szCs w:val="24"/>
        </w:rPr>
      </w:pPr>
    </w:p>
    <w:p w:rsidR="004F094E" w:rsidRDefault="004F094E" w:rsidP="004F094E">
      <w:pPr>
        <w:spacing w:after="0" w:line="240" w:lineRule="auto"/>
        <w:jc w:val="both"/>
        <w:rPr>
          <w:rFonts w:ascii="Times New Roman" w:eastAsia="Times New Roman" w:hAnsi="Times New Roman" w:cs="Times New Roman"/>
          <w:sz w:val="24"/>
          <w:szCs w:val="24"/>
        </w:rPr>
      </w:pPr>
    </w:p>
    <w:p w:rsidR="000410EE" w:rsidRDefault="005039EA" w:rsidP="00D75BD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Subsemnatul(a).......</w:t>
      </w:r>
      <w:r w:rsidR="004F094E">
        <w:rPr>
          <w:rFonts w:ascii="Times New Roman" w:eastAsia="Times New Roman" w:hAnsi="Times New Roman" w:cs="Times New Roman"/>
          <w:sz w:val="24"/>
          <w:szCs w:val="24"/>
        </w:rPr>
        <w:t>.........................................................................................</w:t>
      </w:r>
      <w:r w:rsidR="00C45FFA">
        <w:rPr>
          <w:rFonts w:ascii="Times New Roman" w:eastAsia="Times New Roman" w:hAnsi="Times New Roman" w:cs="Times New Roman"/>
          <w:sz w:val="24"/>
          <w:szCs w:val="24"/>
        </w:rPr>
        <w:t>.....................</w:t>
      </w:r>
      <w:r>
        <w:rPr>
          <w:rFonts w:ascii="Times New Roman" w:eastAsia="Times New Roman" w:hAnsi="Times New Roman" w:cs="Times New Roman"/>
          <w:sz w:val="24"/>
          <w:szCs w:val="24"/>
        </w:rPr>
        <w:t>, CNP......................................,</w:t>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născut(ă) la data</w:t>
      </w:r>
      <w:r w:rsidR="004F094E">
        <w:rPr>
          <w:rFonts w:ascii="Times New Roman" w:eastAsia="Times New Roman" w:hAnsi="Times New Roman" w:cs="Times New Roman"/>
          <w:sz w:val="24"/>
          <w:szCs w:val="24"/>
        </w:rPr>
        <w:t xml:space="preserve"> de.................................</w:t>
      </w:r>
      <w:r w:rsidR="00C45F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în localitatea..................... domiciliat(ă) în....................</w:t>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posesor al </w:t>
      </w:r>
      <w:proofErr w:type="spellStart"/>
      <w:r>
        <w:rPr>
          <w:rFonts w:ascii="Times New Roman" w:eastAsia="Times New Roman" w:hAnsi="Times New Roman" w:cs="Times New Roman"/>
          <w:sz w:val="24"/>
          <w:szCs w:val="24"/>
        </w:rPr>
        <w:t>C.l.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B.l</w:t>
      </w:r>
      <w:proofErr w:type="spellEnd"/>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seria....</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 nr</w:t>
      </w:r>
      <w:r w:rsidR="00C45F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eliberat(ă) de....</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 la data de</w:t>
      </w:r>
      <w:r w:rsidR="00C45F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 declar că:</w:t>
      </w:r>
    </w:p>
    <w:p w:rsidR="000410EE" w:rsidRDefault="005039EA" w:rsidP="004F094E">
      <w:pPr>
        <w:shd w:val="clear" w:color="auto" w:fill="FFFFFF"/>
        <w:spacing w:line="230" w:lineRule="auto"/>
        <w:ind w:left="38" w:firstLine="6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cu privire la prevederile Regulamentului 679/26 aprilie 2016 privind </w:t>
      </w:r>
      <w:proofErr w:type="spellStart"/>
      <w:r>
        <w:rPr>
          <w:rFonts w:ascii="Times New Roman" w:eastAsia="Times New Roman" w:hAnsi="Times New Roman" w:cs="Times New Roman"/>
          <w:sz w:val="24"/>
          <w:szCs w:val="24"/>
        </w:rPr>
        <w:t>protecţia</w:t>
      </w:r>
      <w:proofErr w:type="spellEnd"/>
      <w:r>
        <w:rPr>
          <w:rFonts w:ascii="Times New Roman" w:eastAsia="Times New Roman" w:hAnsi="Times New Roman" w:cs="Times New Roman"/>
          <w:sz w:val="24"/>
          <w:szCs w:val="24"/>
        </w:rPr>
        <w:t xml:space="preserve"> persoanelor fizice în ceea ce </w:t>
      </w:r>
      <w:proofErr w:type="spellStart"/>
      <w:r>
        <w:rPr>
          <w:rFonts w:ascii="Times New Roman" w:eastAsia="Times New Roman" w:hAnsi="Times New Roman" w:cs="Times New Roman"/>
          <w:sz w:val="24"/>
          <w:szCs w:val="24"/>
        </w:rPr>
        <w:t>priveşte</w:t>
      </w:r>
      <w:proofErr w:type="spellEnd"/>
      <w:r>
        <w:rPr>
          <w:rFonts w:ascii="Times New Roman" w:eastAsia="Times New Roman" w:hAnsi="Times New Roman" w:cs="Times New Roman"/>
          <w:sz w:val="24"/>
          <w:szCs w:val="24"/>
        </w:rPr>
        <w:t xml:space="preserve"> prelucrarea datelor cu caracter personal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privind libera </w:t>
      </w:r>
      <w:proofErr w:type="spellStart"/>
      <w:r>
        <w:rPr>
          <w:rFonts w:ascii="Times New Roman" w:eastAsia="Times New Roman" w:hAnsi="Times New Roman" w:cs="Times New Roman"/>
          <w:sz w:val="24"/>
          <w:szCs w:val="24"/>
        </w:rPr>
        <w:t>circulaţie</w:t>
      </w:r>
      <w:proofErr w:type="spellEnd"/>
      <w:r>
        <w:rPr>
          <w:rFonts w:ascii="Times New Roman" w:eastAsia="Times New Roman" w:hAnsi="Times New Roman" w:cs="Times New Roman"/>
          <w:sz w:val="24"/>
          <w:szCs w:val="24"/>
        </w:rPr>
        <w:t xml:space="preserve"> a acestor date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de abrogare a Directivei 95/46/CE (Regulamentul general privind </w:t>
      </w:r>
      <w:proofErr w:type="spellStart"/>
      <w:r>
        <w:rPr>
          <w:rFonts w:ascii="Times New Roman" w:eastAsia="Times New Roman" w:hAnsi="Times New Roman" w:cs="Times New Roman"/>
          <w:sz w:val="24"/>
          <w:szCs w:val="24"/>
        </w:rPr>
        <w:t>protecţia</w:t>
      </w:r>
      <w:proofErr w:type="spellEnd"/>
      <w:r>
        <w:rPr>
          <w:rFonts w:ascii="Times New Roman" w:eastAsia="Times New Roman" w:hAnsi="Times New Roman" w:cs="Times New Roman"/>
          <w:sz w:val="24"/>
          <w:szCs w:val="24"/>
        </w:rPr>
        <w:t xml:space="preserve"> datelor) adoptat de Parlamentul European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Consiliul Uniunii Europene.</w:t>
      </w:r>
    </w:p>
    <w:p w:rsidR="000410EE" w:rsidRDefault="005039EA" w:rsidP="004F094E">
      <w:pPr>
        <w:shd w:val="clear" w:color="auto" w:fill="FFFFFF"/>
        <w:spacing w:line="230" w:lineRule="auto"/>
        <w:ind w:left="48" w:right="10" w:firstLine="6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beneficiez de dreptul de acces, de </w:t>
      </w:r>
      <w:proofErr w:type="spellStart"/>
      <w:r>
        <w:rPr>
          <w:rFonts w:ascii="Times New Roman" w:eastAsia="Times New Roman" w:hAnsi="Times New Roman" w:cs="Times New Roman"/>
          <w:sz w:val="24"/>
          <w:szCs w:val="24"/>
        </w:rPr>
        <w:t>intervenţie</w:t>
      </w:r>
      <w:proofErr w:type="spellEnd"/>
      <w:r>
        <w:rPr>
          <w:rFonts w:ascii="Times New Roman" w:eastAsia="Times New Roman" w:hAnsi="Times New Roman" w:cs="Times New Roman"/>
          <w:sz w:val="24"/>
          <w:szCs w:val="24"/>
        </w:rPr>
        <w:t xml:space="preserve"> asupra datelor mele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dreptul de a nu fi supus unei decizii individuale.</w:t>
      </w:r>
    </w:p>
    <w:p w:rsidR="000410EE" w:rsidRDefault="004F094E" w:rsidP="004F094E">
      <w:pPr>
        <w:shd w:val="clear" w:color="auto" w:fill="FFFFFF"/>
        <w:tabs>
          <w:tab w:val="left" w:pos="3370"/>
        </w:tabs>
        <w:spacing w:line="230" w:lineRule="auto"/>
        <w:ind w:left="38" w:righ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39EA">
        <w:rPr>
          <w:rFonts w:ascii="Times New Roman" w:eastAsia="Times New Roman" w:hAnsi="Times New Roman" w:cs="Times New Roman"/>
          <w:sz w:val="24"/>
          <w:szCs w:val="24"/>
        </w:rPr>
        <w:t xml:space="preserve">Am fost informat(ă) că datele cu caracter personal urmează să fie prelucrate </w:t>
      </w:r>
      <w:proofErr w:type="spellStart"/>
      <w:r w:rsidR="005039EA">
        <w:rPr>
          <w:rFonts w:ascii="Times New Roman" w:eastAsia="Times New Roman" w:hAnsi="Times New Roman" w:cs="Times New Roman"/>
          <w:sz w:val="24"/>
          <w:szCs w:val="24"/>
        </w:rPr>
        <w:t>şi</w:t>
      </w:r>
      <w:proofErr w:type="spellEnd"/>
      <w:r w:rsidR="005039EA">
        <w:rPr>
          <w:rFonts w:ascii="Times New Roman" w:eastAsia="Times New Roman" w:hAnsi="Times New Roman" w:cs="Times New Roman"/>
          <w:sz w:val="24"/>
          <w:szCs w:val="24"/>
        </w:rPr>
        <w:t xml:space="preserve"> stocate în cadrul Ministerului </w:t>
      </w:r>
      <w:proofErr w:type="spellStart"/>
      <w:r w:rsidR="005039EA">
        <w:rPr>
          <w:rFonts w:ascii="Times New Roman" w:eastAsia="Times New Roman" w:hAnsi="Times New Roman" w:cs="Times New Roman"/>
          <w:sz w:val="24"/>
          <w:szCs w:val="24"/>
        </w:rPr>
        <w:t>Educaţiei</w:t>
      </w:r>
      <w:proofErr w:type="spellEnd"/>
      <w:r w:rsidR="005039EA">
        <w:rPr>
          <w:rFonts w:ascii="Times New Roman" w:eastAsia="Times New Roman" w:hAnsi="Times New Roman" w:cs="Times New Roman"/>
          <w:sz w:val="24"/>
          <w:szCs w:val="24"/>
        </w:rPr>
        <w:t xml:space="preserve"> din cadrul proiectului.</w:t>
      </w:r>
      <w:r w:rsidR="005039EA">
        <w:rPr>
          <w:rFonts w:ascii="Times New Roman" w:eastAsia="Times New Roman" w:hAnsi="Times New Roman" w:cs="Times New Roman"/>
          <w:sz w:val="24"/>
          <w:szCs w:val="24"/>
        </w:rPr>
        <w:tab/>
      </w:r>
    </w:p>
    <w:p w:rsidR="000410EE" w:rsidRDefault="005039EA" w:rsidP="004F094E">
      <w:pPr>
        <w:shd w:val="clear" w:color="auto" w:fill="FFFFFF"/>
        <w:spacing w:line="230" w:lineRule="auto"/>
        <w:ind w:left="38" w:right="19" w:firstLine="6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prelucrarea datelor mele cu caracter personal precum, este necesară în vederea </w:t>
      </w:r>
      <w:proofErr w:type="spellStart"/>
      <w:r>
        <w:rPr>
          <w:rFonts w:ascii="Times New Roman" w:eastAsia="Times New Roman" w:hAnsi="Times New Roman" w:cs="Times New Roman"/>
          <w:sz w:val="24"/>
          <w:szCs w:val="24"/>
        </w:rPr>
        <w:t>obligaţiilor</w:t>
      </w:r>
      <w:proofErr w:type="spellEnd"/>
      <w:r>
        <w:rPr>
          <w:rFonts w:ascii="Times New Roman" w:eastAsia="Times New Roman" w:hAnsi="Times New Roman" w:cs="Times New Roman"/>
          <w:sz w:val="24"/>
          <w:szCs w:val="24"/>
        </w:rPr>
        <w:t xml:space="preserve"> legale ce îi revin operatorului, respectiv </w:t>
      </w:r>
      <w:r>
        <w:rPr>
          <w:rFonts w:ascii="Times New Roman" w:eastAsia="Times New Roman" w:hAnsi="Times New Roman" w:cs="Times New Roman"/>
          <w:sz w:val="24"/>
          <w:szCs w:val="24"/>
        </w:rPr>
        <w:tab/>
        <w:t xml:space="preserve">din cadrul proiectului „LEAD4EDU – Leadership și management strategic pentru educație de calitate" ID: e-PNRR 15, precum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în scopul intereselor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drepturilor ce îmi revin.</w:t>
      </w:r>
    </w:p>
    <w:p w:rsidR="000410EE" w:rsidRDefault="005039EA" w:rsidP="004F094E">
      <w:pPr>
        <w:shd w:val="clear" w:color="auto" w:fill="FFFFFF"/>
        <w:spacing w:line="230" w:lineRule="auto"/>
        <w:ind w:left="38" w:right="10" w:firstLine="7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datele mele cu caracter personal sunt comunicate </w:t>
      </w:r>
      <w:proofErr w:type="spellStart"/>
      <w:r>
        <w:rPr>
          <w:rFonts w:ascii="Times New Roman" w:eastAsia="Times New Roman" w:hAnsi="Times New Roman" w:cs="Times New Roman"/>
          <w:sz w:val="24"/>
          <w:szCs w:val="24"/>
        </w:rPr>
        <w:t>autorităţilor</w:t>
      </w:r>
      <w:proofErr w:type="spellEnd"/>
      <w:r>
        <w:rPr>
          <w:rFonts w:ascii="Times New Roman" w:eastAsia="Times New Roman" w:hAnsi="Times New Roman" w:cs="Times New Roman"/>
          <w:sz w:val="24"/>
          <w:szCs w:val="24"/>
        </w:rPr>
        <w:t xml:space="preserve"> publice precum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altor </w:t>
      </w:r>
      <w:r w:rsidR="00C45FFA">
        <w:rPr>
          <w:rFonts w:ascii="Times New Roman" w:eastAsia="Times New Roman" w:hAnsi="Times New Roman" w:cs="Times New Roman"/>
          <w:sz w:val="24"/>
          <w:szCs w:val="24"/>
        </w:rPr>
        <w:t>instituții</w:t>
      </w:r>
      <w:r>
        <w:rPr>
          <w:rFonts w:ascii="Times New Roman" w:eastAsia="Times New Roman" w:hAnsi="Times New Roman" w:cs="Times New Roman"/>
          <w:sz w:val="24"/>
          <w:szCs w:val="24"/>
        </w:rPr>
        <w:t xml:space="preserve"> abi</w:t>
      </w:r>
      <w:r w:rsidR="00632163">
        <w:rPr>
          <w:rFonts w:ascii="Times New Roman" w:eastAsia="Times New Roman" w:hAnsi="Times New Roman" w:cs="Times New Roman"/>
          <w:sz w:val="24"/>
          <w:szCs w:val="24"/>
        </w:rPr>
        <w:t>litate (Ex.: ANAF, ANFP, ITM, AN</w:t>
      </w:r>
      <w:r>
        <w:rPr>
          <w:rFonts w:ascii="Times New Roman" w:eastAsia="Times New Roman" w:hAnsi="Times New Roman" w:cs="Times New Roman"/>
          <w:sz w:val="24"/>
          <w:szCs w:val="24"/>
        </w:rPr>
        <w:t xml:space="preserve">I, la solicitarea </w:t>
      </w:r>
      <w:r w:rsidR="00C45FFA">
        <w:rPr>
          <w:rFonts w:ascii="Times New Roman" w:eastAsia="Times New Roman" w:hAnsi="Times New Roman" w:cs="Times New Roman"/>
          <w:sz w:val="24"/>
          <w:szCs w:val="24"/>
        </w:rPr>
        <w:t>instanțelor</w:t>
      </w:r>
      <w:r>
        <w:rPr>
          <w:rFonts w:ascii="Times New Roman" w:eastAsia="Times New Roman" w:hAnsi="Times New Roman" w:cs="Times New Roman"/>
          <w:sz w:val="24"/>
          <w:szCs w:val="24"/>
        </w:rPr>
        <w:t xml:space="preserve"> </w:t>
      </w:r>
      <w:r w:rsidR="00C45FFA">
        <w:rPr>
          <w:rFonts w:ascii="Times New Roman" w:eastAsia="Times New Roman" w:hAnsi="Times New Roman" w:cs="Times New Roman"/>
          <w:sz w:val="24"/>
          <w:szCs w:val="24"/>
        </w:rPr>
        <w:t>judecătorești</w:t>
      </w:r>
      <w:r>
        <w:rPr>
          <w:rFonts w:ascii="Times New Roman" w:eastAsia="Times New Roman" w:hAnsi="Times New Roman" w:cs="Times New Roman"/>
          <w:sz w:val="24"/>
          <w:szCs w:val="24"/>
        </w:rPr>
        <w:t xml:space="preserve"> sau organelor de cercetare penală etc).</w:t>
      </w:r>
    </w:p>
    <w:p w:rsidR="000410EE" w:rsidRDefault="005039EA" w:rsidP="004F094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în scopul prelucrării exacte a datelor mele cu caracter personal, am </w:t>
      </w:r>
      <w:proofErr w:type="spellStart"/>
      <w:r>
        <w:rPr>
          <w:rFonts w:ascii="Times New Roman" w:eastAsia="Times New Roman" w:hAnsi="Times New Roman" w:cs="Times New Roman"/>
          <w:sz w:val="24"/>
          <w:szCs w:val="24"/>
        </w:rPr>
        <w:t>obligaţia</w:t>
      </w:r>
      <w:proofErr w:type="spellEnd"/>
      <w:r>
        <w:rPr>
          <w:rFonts w:ascii="Times New Roman" w:eastAsia="Times New Roman" w:hAnsi="Times New Roman" w:cs="Times New Roman"/>
          <w:sz w:val="24"/>
          <w:szCs w:val="24"/>
        </w:rPr>
        <w:t xml:space="preserve"> de a aduce la </w:t>
      </w:r>
      <w:proofErr w:type="spellStart"/>
      <w:r>
        <w:rPr>
          <w:rFonts w:ascii="Times New Roman" w:eastAsia="Times New Roman" w:hAnsi="Times New Roman" w:cs="Times New Roman"/>
          <w:sz w:val="24"/>
          <w:szCs w:val="24"/>
        </w:rPr>
        <w:t>cunoştinţa</w:t>
      </w:r>
      <w:proofErr w:type="spellEnd"/>
      <w:r>
        <w:rPr>
          <w:rFonts w:ascii="Times New Roman" w:eastAsia="Times New Roman" w:hAnsi="Times New Roman" w:cs="Times New Roman"/>
          <w:sz w:val="24"/>
          <w:szCs w:val="24"/>
        </w:rPr>
        <w:t xml:space="preserve"> operatorului, respectiv C</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F094E">
        <w:rPr>
          <w:rFonts w:ascii="Times New Roman" w:eastAsia="Times New Roman" w:hAnsi="Times New Roman" w:cs="Times New Roman"/>
          <w:sz w:val="24"/>
          <w:szCs w:val="24"/>
        </w:rPr>
        <w:t>Giurgiu</w:t>
      </w:r>
      <w:r>
        <w:rPr>
          <w:rFonts w:ascii="Times New Roman" w:eastAsia="Times New Roman" w:hAnsi="Times New Roman" w:cs="Times New Roman"/>
          <w:sz w:val="24"/>
          <w:szCs w:val="24"/>
        </w:rPr>
        <w:t>, din cadrul proiectului „LEAD4EDU – Management și leadership strategic pentru educație de calitate" ID: e-PNRR 15, orice modificare survenită asupra datelor mele personale.</w:t>
      </w:r>
    </w:p>
    <w:p w:rsidR="000410EE" w:rsidRDefault="005039EA" w:rsidP="004F094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 fost informat(ă) că am dreptul să îmi retrag </w:t>
      </w:r>
      <w:r w:rsidR="0094511C">
        <w:rPr>
          <w:rFonts w:ascii="Times New Roman" w:eastAsia="Times New Roman" w:hAnsi="Times New Roman" w:cs="Times New Roman"/>
          <w:sz w:val="24"/>
          <w:szCs w:val="24"/>
        </w:rPr>
        <w:t>consimțământul</w:t>
      </w:r>
      <w:r>
        <w:rPr>
          <w:rFonts w:ascii="Times New Roman" w:eastAsia="Times New Roman" w:hAnsi="Times New Roman" w:cs="Times New Roman"/>
          <w:sz w:val="24"/>
          <w:szCs w:val="24"/>
        </w:rPr>
        <w:t xml:space="preserve"> în orice moment printr-o</w:t>
      </w:r>
    </w:p>
    <w:p w:rsidR="000410EE" w:rsidRDefault="005039EA" w:rsidP="004F094E">
      <w:pPr>
        <w:shd w:val="clear" w:color="auto" w:fill="FFFFFF"/>
        <w:tabs>
          <w:tab w:val="left" w:pos="6883"/>
        </w:tabs>
        <w:spacing w:line="240"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cerere scrisă, întemeiată, datată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semnată depusă la sediul angajatorului, C</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9451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75BDD">
        <w:rPr>
          <w:rFonts w:ascii="Times New Roman" w:eastAsia="Times New Roman" w:hAnsi="Times New Roman" w:cs="Times New Roman"/>
          <w:sz w:val="24"/>
          <w:szCs w:val="24"/>
        </w:rPr>
        <w:t>Giurgiu</w:t>
      </w:r>
      <w:r>
        <w:rPr>
          <w:rFonts w:ascii="Times New Roman" w:eastAsia="Times New Roman" w:hAnsi="Times New Roman" w:cs="Times New Roman"/>
          <w:sz w:val="24"/>
          <w:szCs w:val="24"/>
        </w:rPr>
        <w:t xml:space="preserve"> din cadrul proiectului „LEAD4EDU – Management și leadership strategic pentru educație de calitate" ID: e-</w:t>
      </w:r>
      <w:r>
        <w:rPr>
          <w:rFonts w:ascii="Times New Roman" w:eastAsia="Times New Roman" w:hAnsi="Times New Roman" w:cs="Times New Roman"/>
          <w:sz w:val="24"/>
          <w:szCs w:val="24"/>
        </w:rPr>
        <w:lastRenderedPageBreak/>
        <w:t>PNRR 15", exceptând cazul în care prelucrarea datelor mele cu caracter personal este necesară în legătură cu raportul de muncă/serviciu.</w:t>
      </w:r>
    </w:p>
    <w:p w:rsidR="000410EE" w:rsidRDefault="005039EA" w:rsidP="004F094E">
      <w:pPr>
        <w:shd w:val="clear" w:color="auto" w:fill="FFFFFF"/>
        <w:tabs>
          <w:tab w:val="left" w:pos="4234"/>
          <w:tab w:val="left" w:pos="6854"/>
        </w:tabs>
        <w:spacing w:line="230" w:lineRule="auto"/>
        <w:ind w:left="10" w:right="29" w:firstLine="6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w:t>
      </w:r>
      <w:r w:rsidR="00C45FFA">
        <w:rPr>
          <w:rFonts w:ascii="Times New Roman" w:eastAsia="Times New Roman" w:hAnsi="Times New Roman" w:cs="Times New Roman"/>
          <w:sz w:val="24"/>
          <w:szCs w:val="24"/>
        </w:rPr>
        <w:t>consecință</w:t>
      </w:r>
      <w:r>
        <w:rPr>
          <w:rFonts w:ascii="Times New Roman" w:eastAsia="Times New Roman" w:hAnsi="Times New Roman" w:cs="Times New Roman"/>
          <w:sz w:val="24"/>
          <w:szCs w:val="24"/>
        </w:rPr>
        <w:t xml:space="preserve">, îmi dau </w:t>
      </w:r>
      <w:r w:rsidR="004F094E">
        <w:rPr>
          <w:rFonts w:ascii="Times New Roman" w:eastAsia="Times New Roman" w:hAnsi="Times New Roman" w:cs="Times New Roman"/>
          <w:sz w:val="24"/>
          <w:szCs w:val="24"/>
        </w:rPr>
        <w:t>consimțământul</w:t>
      </w:r>
      <w:r>
        <w:rPr>
          <w:rFonts w:ascii="Times New Roman" w:eastAsia="Times New Roman" w:hAnsi="Times New Roman" w:cs="Times New Roman"/>
          <w:sz w:val="24"/>
          <w:szCs w:val="24"/>
        </w:rPr>
        <w:t xml:space="preserve"> pentru prelucrarea, transmiterea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stocarea datelor cu caracter personal în cadrul</w:t>
      </w:r>
      <w:r w:rsidR="00A95F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activităților derulate din cadrul proiectului „LEAD4EDU – Management și leadership strategic pentru educ</w:t>
      </w:r>
      <w:r w:rsidR="004F094E">
        <w:rPr>
          <w:rFonts w:ascii="Times New Roman" w:eastAsia="Times New Roman" w:hAnsi="Times New Roman" w:cs="Times New Roman"/>
          <w:sz w:val="24"/>
          <w:szCs w:val="24"/>
        </w:rPr>
        <w:t>ație de calitate "ID: e-PNRR 15</w:t>
      </w:r>
      <w:r>
        <w:rPr>
          <w:rFonts w:ascii="Times New Roman" w:eastAsia="Times New Roman" w:hAnsi="Times New Roman" w:cs="Times New Roman"/>
          <w:sz w:val="24"/>
          <w:szCs w:val="24"/>
        </w:rPr>
        <w:t>".</w:t>
      </w:r>
    </w:p>
    <w:p w:rsidR="004F094E" w:rsidRDefault="004F094E">
      <w:pPr>
        <w:shd w:val="clear" w:color="auto" w:fill="FFFFFF"/>
        <w:tabs>
          <w:tab w:val="left" w:pos="4234"/>
          <w:tab w:val="left" w:pos="6854"/>
        </w:tabs>
        <w:spacing w:line="230" w:lineRule="auto"/>
        <w:ind w:right="29"/>
        <w:jc w:val="both"/>
        <w:rPr>
          <w:rFonts w:ascii="Times New Roman" w:eastAsia="Times New Roman" w:hAnsi="Times New Roman" w:cs="Times New Roman"/>
          <w:sz w:val="24"/>
          <w:szCs w:val="24"/>
        </w:rPr>
      </w:pPr>
    </w:p>
    <w:p w:rsidR="004F094E" w:rsidRDefault="004F094E">
      <w:pPr>
        <w:shd w:val="clear" w:color="auto" w:fill="FFFFFF"/>
        <w:tabs>
          <w:tab w:val="left" w:pos="4234"/>
          <w:tab w:val="left" w:pos="6854"/>
        </w:tabs>
        <w:spacing w:line="230" w:lineRule="auto"/>
        <w:ind w:right="29"/>
        <w:jc w:val="both"/>
        <w:rPr>
          <w:rFonts w:ascii="Times New Roman" w:eastAsia="Times New Roman" w:hAnsi="Times New Roman" w:cs="Times New Roman"/>
          <w:sz w:val="24"/>
          <w:szCs w:val="24"/>
        </w:rPr>
      </w:pPr>
    </w:p>
    <w:p w:rsidR="000410EE" w:rsidRDefault="005039EA" w:rsidP="004F094E">
      <w:pPr>
        <w:shd w:val="clear" w:color="auto" w:fill="FFFFFF"/>
        <w:tabs>
          <w:tab w:val="left" w:pos="4234"/>
          <w:tab w:val="left" w:pos="6854"/>
        </w:tabs>
        <w:spacing w:line="230" w:lineRule="auto"/>
        <w:ind w:right="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r w:rsidR="00C45FFA">
        <w:rPr>
          <w:rFonts w:ascii="Times New Roman" w:eastAsia="Times New Roman" w:hAnsi="Times New Roman" w:cs="Times New Roman"/>
          <w:sz w:val="24"/>
          <w:szCs w:val="24"/>
        </w:rPr>
        <w:t xml:space="preserve"> </w:t>
      </w:r>
      <w:r w:rsidR="004F094E">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4F09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Semnătura</w:t>
      </w:r>
      <w:r w:rsidR="00C45F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rsidR="000410EE" w:rsidRDefault="005039EA">
      <w:pPr>
        <w:rPr>
          <w:rFonts w:ascii="Times New Roman" w:eastAsia="Times New Roman" w:hAnsi="Times New Roman" w:cs="Times New Roman"/>
          <w:sz w:val="24"/>
          <w:szCs w:val="24"/>
        </w:rPr>
      </w:pPr>
      <w:r>
        <w:br w:type="page"/>
      </w:r>
    </w:p>
    <w:p w:rsidR="000410EE" w:rsidRDefault="000410EE">
      <w:pPr>
        <w:spacing w:after="0" w:line="240" w:lineRule="auto"/>
        <w:jc w:val="both"/>
        <w:rPr>
          <w:rFonts w:ascii="Trebuchet MS" w:eastAsia="Trebuchet MS" w:hAnsi="Trebuchet MS" w:cs="Trebuchet MS"/>
          <w:sz w:val="24"/>
          <w:szCs w:val="24"/>
        </w:rPr>
      </w:pP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INFORMARE</w:t>
      </w: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PRIVIND PRELUCRAREA DATELOR CU CARACTER PERSONAL PENTRU</w:t>
      </w: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PARTICIPANȚII LA PROIECTUL ”LEAD4EDU: Leadership și management strategic pentru educație de calitate”,</w:t>
      </w: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CU PRIVIRE LA APLICAREA ȘI RESPECTAREA PREVEDERILOR REGULAMENTULUI</w:t>
      </w:r>
    </w:p>
    <w:p w:rsidR="000410EE" w:rsidRDefault="005039E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(UE) NR. 679/2016, PRECUM ȘI A LEGISLAȚIEI NAȚIONALE ÎN MATERIE</w:t>
      </w:r>
    </w:p>
    <w:p w:rsidR="000410EE" w:rsidRDefault="000410EE">
      <w:pPr>
        <w:spacing w:after="0" w:line="240" w:lineRule="auto"/>
        <w:jc w:val="center"/>
        <w:rPr>
          <w:rFonts w:ascii="Times New Roman" w:eastAsia="Times New Roman" w:hAnsi="Times New Roman" w:cs="Times New Roman"/>
          <w:b/>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Datele de contact ale Responsabilului cu protecția datelor pentru acest proiect, e-mail: </w:t>
      </w:r>
      <w:r w:rsidR="000158FA" w:rsidRPr="000158FA">
        <w:rPr>
          <w:rFonts w:ascii="Times New Roman" w:eastAsia="Times New Roman" w:hAnsi="Times New Roman" w:cs="Times New Roman"/>
          <w:sz w:val="18"/>
          <w:szCs w:val="18"/>
        </w:rPr>
        <w:t>gdpr@ccdgiurgiu.ro</w:t>
      </w:r>
      <w:r>
        <w:rPr>
          <w:rFonts w:ascii="Times New Roman" w:eastAsia="Times New Roman" w:hAnsi="Times New Roman" w:cs="Times New Roman"/>
          <w:sz w:val="18"/>
          <w:szCs w:val="18"/>
        </w:rPr>
        <w:t xml:space="preserve"> </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În condițiile art. 13 al Regulamentului (UE) 2016/679 privind protecția persoanelor fizice în ceea ce privește prelucrarea datelor cu caracter personal și privind libera circulație a acestor date și de abrogare a Directivei 95/46/CE (Regulamentul General privind protecția datelor), Casa Corpului Didactic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xml:space="preserve"> având sediul în </w:t>
      </w:r>
      <w:r w:rsidR="000158FA">
        <w:rPr>
          <w:rFonts w:ascii="Times New Roman" w:eastAsia="Times New Roman" w:hAnsi="Times New Roman" w:cs="Times New Roman"/>
          <w:sz w:val="18"/>
          <w:szCs w:val="18"/>
        </w:rPr>
        <w:t xml:space="preserve">Str. </w:t>
      </w:r>
      <w:r w:rsidR="004F094E">
        <w:rPr>
          <w:rFonts w:ascii="Times New Roman" w:eastAsia="Times New Roman" w:hAnsi="Times New Roman" w:cs="Times New Roman"/>
          <w:sz w:val="18"/>
          <w:szCs w:val="18"/>
        </w:rPr>
        <w:t>Dr. Ion Munteanu, Nr. 3, Giurgiu</w:t>
      </w:r>
      <w:r>
        <w:rPr>
          <w:rFonts w:ascii="Times New Roman" w:eastAsia="Times New Roman" w:hAnsi="Times New Roman" w:cs="Times New Roman"/>
          <w:sz w:val="18"/>
          <w:szCs w:val="18"/>
        </w:rPr>
        <w:t xml:space="preserve">, </w:t>
      </w:r>
      <w:r w:rsidR="000158FA">
        <w:rPr>
          <w:rFonts w:ascii="Times New Roman" w:eastAsia="Times New Roman" w:hAnsi="Times New Roman" w:cs="Times New Roman"/>
          <w:sz w:val="18"/>
          <w:szCs w:val="18"/>
        </w:rPr>
        <w:t>CUI 14189997</w:t>
      </w:r>
      <w:r w:rsidRPr="000158FA">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în calitate de operator de date cu caracter personal (în continuare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pentru a asigura o prelucrare echitabilă și transparentă, vă aduce la cunoștință următoarele: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În vederea atingerii obiectivelor proiectului PNRR, precum și în cadrul derulării sesiunilor de formare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Este necesară prelucrarea și transmiterea datelor cu caracter personal, furnizate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pentru a fi utilizate exclusiv în scopuri legate de implementarea proiectului mai sus-menționat în vederea îndeplinirii obiectivelor asumate prin cererea de finanțare inclusiv de către experții de formare, în vederea realizării activităților specifice proiectului (deconturi cheltuieli, raportare statistică/indicatori program, documente justificative activități/plăți, activitatea de raportare PNRR etc), conform prevederilor Regulamentului (UE) 2016/679 privind protecția persoanelor fizice în ceea ce privește prelucrarea datelor cu caracter personal și privind libera circulație a acestor date și de abrogare a Directivei 95/46/CE (Regulamentul general privind protecția datelor).</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Colectarea, prelucrarea și stocarea /arhivarea datelor cu caracter personal se vor realiza în conformitate cu prevederile Regulamentului (UE) nr. 679/2016, precum și cu respectarea legislației naționale în materie, în scopul exclusiv al implementării și monitorizării proiectului, respectiv îndeplinirea obiectivelor acestuia, precum și în scop statistic.</w:t>
      </w: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Datele cu caracter personal, așa cum sunt definite în Regulamentul (UE) 679/2016, vor fi prelucrate în acord cu legislația menționată pe toată perioada de derulare a proiectului, inclusiv pe perioada de verificare și urmărire a obiectivelor contractuale, în scopul și temeiul legal pentru care aceste date au fost puse la dispoziție.</w:t>
      </w: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 xml:space="preserve">Datele cu caracter personal </w:t>
      </w:r>
      <w:r>
        <w:rPr>
          <w:rFonts w:ascii="Times New Roman" w:eastAsia="Times New Roman" w:hAnsi="Times New Roman" w:cs="Times New Roman"/>
          <w:b/>
          <w:i/>
          <w:color w:val="000000"/>
          <w:sz w:val="18"/>
          <w:szCs w:val="18"/>
          <w:u w:val="single"/>
        </w:rPr>
        <w:t>destinate raportărilor către finanțator</w:t>
      </w:r>
      <w:r>
        <w:rPr>
          <w:rFonts w:ascii="Times New Roman" w:eastAsia="Times New Roman" w:hAnsi="Times New Roman" w:cs="Times New Roman"/>
          <w:color w:val="000000"/>
          <w:sz w:val="18"/>
          <w:szCs w:val="18"/>
        </w:rPr>
        <w:t>, vor fi colectate, prelucrate și stocate / arhivate în conformitate cu prevederile Regulamentului (UE) nr. 679/2016, precum și cu respectarea legislației naționale în materie, în scopul exclusiv al implementării și monitorizării proiectului.</w:t>
      </w: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 xml:space="preserve">În vederea </w:t>
      </w:r>
      <w:r>
        <w:rPr>
          <w:rFonts w:ascii="Times New Roman" w:eastAsia="Times New Roman" w:hAnsi="Times New Roman" w:cs="Times New Roman"/>
          <w:b/>
          <w:i/>
          <w:color w:val="000000"/>
          <w:sz w:val="18"/>
          <w:szCs w:val="18"/>
          <w:u w:val="single"/>
        </w:rPr>
        <w:t>respectării condițiilor de eligibilitate a cheltuielilor efectuate în cadrul proiectului</w:t>
      </w:r>
      <w:r>
        <w:rPr>
          <w:rFonts w:ascii="Times New Roman" w:eastAsia="Times New Roman" w:hAnsi="Times New Roman" w:cs="Times New Roman"/>
          <w:color w:val="000000"/>
          <w:sz w:val="18"/>
          <w:szCs w:val="18"/>
        </w:rPr>
        <w:t>, coroborat cu necesitatea justificării realizării activităților de derulare sesiunilor de formare, vă comunicăm faptul că se vor realiza fotografii exemplificative, ce vor fi colectate și înaintate împreună cu documentele aferente raportărilor transmise către finanțator, în conformitate cu prevederile contractului de finanțare.</w:t>
      </w:r>
    </w:p>
    <w:p w:rsidR="000410EE" w:rsidRDefault="005039EA" w:rsidP="00737509">
      <w:pPr>
        <w:numPr>
          <w:ilvl w:val="0"/>
          <w:numId w:val="2"/>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i/>
          <w:color w:val="000000"/>
          <w:sz w:val="18"/>
          <w:szCs w:val="18"/>
          <w:u w:val="single"/>
        </w:rPr>
        <w:t>Datele cu caracter personal ale grupului țintă al proiectului precum și a personalului angajat, inclusiv fotografii</w:t>
      </w:r>
      <w:r>
        <w:rPr>
          <w:rFonts w:ascii="Times New Roman" w:eastAsia="Times New Roman" w:hAnsi="Times New Roman" w:cs="Times New Roman"/>
          <w:color w:val="000000"/>
          <w:sz w:val="18"/>
          <w:szCs w:val="18"/>
        </w:rPr>
        <w:t>, nu vor fi prelucrate și publicate, pentru informarea publicului, decât cu informarea prealabilă a persoanelor vizate asupra scopului prelucrării sau publicării, precum și obținerea prealabilă a consimțământului acestora, în condițiile legii.</w:t>
      </w: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Scopurile în care sunt prelucrate datele cu caracter personal, categoriile de date, precum și temeiul juridic al prelucrării:</w:t>
      </w:r>
    </w:p>
    <w:p w:rsidR="000410EE" w:rsidRDefault="000410EE" w:rsidP="00737509">
      <w:pPr>
        <w:spacing w:after="0" w:line="240" w:lineRule="auto"/>
        <w:ind w:firstLine="284"/>
        <w:jc w:val="both"/>
        <w:rPr>
          <w:rFonts w:ascii="Times New Roman" w:eastAsia="Times New Roman" w:hAnsi="Times New Roman" w:cs="Times New Roman"/>
          <w:b/>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Datele dumneavoastră cu caracter personal sunt prelucrate după cum urmează:</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tbl>
      <w:tblPr>
        <w:tblStyle w:val="a"/>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
        <w:gridCol w:w="1906"/>
        <w:gridCol w:w="3188"/>
        <w:gridCol w:w="2268"/>
        <w:gridCol w:w="1843"/>
      </w:tblGrid>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Nr. crt.</w:t>
            </w:r>
          </w:p>
        </w:tc>
        <w:tc>
          <w:tcPr>
            <w:tcW w:w="1906" w:type="dxa"/>
          </w:tcPr>
          <w:p w:rsidR="000410EE" w:rsidRDefault="005039EA" w:rsidP="00737509">
            <w:pPr>
              <w:spacing w:after="0" w:line="240" w:lineRule="auto"/>
              <w:ind w:firstLine="19"/>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Denumirea activității</w:t>
            </w:r>
          </w:p>
        </w:tc>
        <w:tc>
          <w:tcPr>
            <w:tcW w:w="3188" w:type="dxa"/>
          </w:tcPr>
          <w:p w:rsidR="000410EE" w:rsidRDefault="005039EA" w:rsidP="00737509">
            <w:pPr>
              <w:spacing w:after="0" w:line="240" w:lineRule="auto"/>
              <w:ind w:firstLine="19"/>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Scopul prelucrării</w:t>
            </w:r>
          </w:p>
        </w:tc>
        <w:tc>
          <w:tcPr>
            <w:tcW w:w="2268" w:type="dxa"/>
          </w:tcPr>
          <w:p w:rsidR="000410EE" w:rsidRDefault="005039EA" w:rsidP="00737509">
            <w:pPr>
              <w:spacing w:after="0" w:line="240" w:lineRule="auto"/>
              <w:ind w:firstLine="19"/>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Date cu caracter personal solicitate</w:t>
            </w:r>
          </w:p>
        </w:tc>
        <w:tc>
          <w:tcPr>
            <w:tcW w:w="1843" w:type="dxa"/>
          </w:tcPr>
          <w:p w:rsidR="000410EE" w:rsidRDefault="005039EA" w:rsidP="00737509">
            <w:pPr>
              <w:spacing w:after="0" w:line="240" w:lineRule="auto"/>
              <w:ind w:firstLine="19"/>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Temeiul juridic al prelucrării datelor cu caracter personal</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906" w:type="dxa"/>
          </w:tcPr>
          <w:p w:rsidR="000410EE" w:rsidRDefault="005039EA" w:rsidP="00737509">
            <w:pPr>
              <w:spacing w:after="0" w:line="240" w:lineRule="auto"/>
              <w:ind w:firstLine="19"/>
              <w:rPr>
                <w:rFonts w:ascii="Times New Roman" w:eastAsia="Times New Roman" w:hAnsi="Times New Roman" w:cs="Times New Roman"/>
                <w:sz w:val="18"/>
                <w:szCs w:val="18"/>
              </w:rPr>
            </w:pPr>
            <w:r>
              <w:rPr>
                <w:rFonts w:ascii="Times New Roman" w:eastAsia="Times New Roman" w:hAnsi="Times New Roman" w:cs="Times New Roman"/>
                <w:sz w:val="18"/>
                <w:szCs w:val="18"/>
              </w:rPr>
              <w:t>Înregistrare individuală a participanților</w:t>
            </w:r>
          </w:p>
          <w:p w:rsidR="000410EE" w:rsidRDefault="005039EA" w:rsidP="00737509">
            <w:pPr>
              <w:spacing w:after="0" w:line="240" w:lineRule="auto"/>
              <w:ind w:firstLine="19"/>
              <w:rPr>
                <w:rFonts w:ascii="Times New Roman" w:eastAsia="Times New Roman" w:hAnsi="Times New Roman" w:cs="Times New Roman"/>
                <w:sz w:val="18"/>
                <w:szCs w:val="18"/>
              </w:rPr>
            </w:pPr>
            <w:r>
              <w:rPr>
                <w:rFonts w:ascii="Times New Roman" w:eastAsia="Times New Roman" w:hAnsi="Times New Roman" w:cs="Times New Roman"/>
                <w:sz w:val="18"/>
                <w:szCs w:val="18"/>
              </w:rPr>
              <w:t>la operațiunile finanțate prin PNRR</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Înregistrare în program de finanțare </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Nume și prenume, adresa de domiciliu, telefon, adresa de e-mail, CNP, gen, vârstă, apartenență la grup vulnerabil (categorii speciale de date), semnătura</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906"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Declarare Consimțământ și semnare Contract de Formare</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Acord și Informare pentru prelucrarea datelor cu caracter personal</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Nume și prenume, adresa de domiciliu, seria și numărul BI/CI, data și organul eliberării, CNP, semnătura.</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a)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906"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Selecție Experți</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Angajare Experți derulare proiect</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Nume și prenume, adresa de domiciliu, număr telefon, adresa de email, data nașterii, experiența similară, </w:t>
            </w:r>
            <w:r>
              <w:rPr>
                <w:rFonts w:ascii="Times New Roman" w:eastAsia="Times New Roman" w:hAnsi="Times New Roman" w:cs="Times New Roman"/>
                <w:sz w:val="18"/>
                <w:szCs w:val="18"/>
              </w:rPr>
              <w:lastRenderedPageBreak/>
              <w:t>studii deținute, calificări, competențe personale, competențe digitale, permis de conducere, recomandări.</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4</w:t>
            </w:r>
          </w:p>
        </w:tc>
        <w:tc>
          <w:tcPr>
            <w:tcW w:w="1906"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Declarații diferite </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Întocmirea anexelor la contractul de finanțare pentru respectarea Ghidului solicitantului</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Nume și prenume, funcția și locul de muncă, seria și numărul BI/CI, organul eliberator, CNP, semnătura</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906"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Decontarea cheltuielilor generate de desfășurarea a sesiunilor de formare prin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întocmirea de documente justificative</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(listă de prezență, listă date de contact, etc.).</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Date/informații ce vor fi utilizate exclusiv în scopuri legate de implementarea proiectului de către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xml:space="preserve"> inclusiv de către prestatorii de servicii în vederea realizării activităților specifice proiectului (deconturi cheltuieli, raportare statistică/indicatori program, documente justificative activități/plăți, activitatea de raportare PNRR, etc.)</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Participant/Expert</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nume, prenume, inițiala tatălui, CNP, serie și număr CI, copie CI, adresă instituție angajatoare, telefon mobil, telefon fix instituție, semnătură.</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r w:rsidR="000410EE" w:rsidTr="00146FB3">
        <w:tc>
          <w:tcPr>
            <w:tcW w:w="571" w:type="dxa"/>
          </w:tcPr>
          <w:p w:rsidR="000410EE" w:rsidRDefault="005039EA" w:rsidP="0073750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906" w:type="dxa"/>
          </w:tcPr>
          <w:p w:rsidR="000410EE" w:rsidRDefault="005039EA" w:rsidP="00737509">
            <w:pPr>
              <w:spacing w:after="0" w:line="240" w:lineRule="auto"/>
              <w:ind w:firstLine="19"/>
              <w:rPr>
                <w:rFonts w:ascii="Times New Roman" w:eastAsia="Times New Roman" w:hAnsi="Times New Roman" w:cs="Times New Roman"/>
                <w:sz w:val="18"/>
                <w:szCs w:val="18"/>
              </w:rPr>
            </w:pPr>
            <w:r>
              <w:rPr>
                <w:rFonts w:ascii="Times New Roman" w:eastAsia="Times New Roman" w:hAnsi="Times New Roman" w:cs="Times New Roman"/>
                <w:sz w:val="18"/>
                <w:szCs w:val="18"/>
              </w:rPr>
              <w:t>Completarea raportărilor către  finanțator precum si a registrelor cursanților</w:t>
            </w:r>
          </w:p>
        </w:tc>
        <w:tc>
          <w:tcPr>
            <w:tcW w:w="318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Datele cu caracter personal destinate raportărilor către finanțator, transmise, vor fi colectate, prelucrate și stocate /arhivate în conformitate cu prevederile Regulamentului (UE) nr. 679/2016, precum și cu respectarea legislației naționale în materie, în scopul exclusiv al implementării și monitorizării proiectului</w:t>
            </w:r>
          </w:p>
        </w:tc>
        <w:tc>
          <w:tcPr>
            <w:tcW w:w="2268"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Toate datele cu caracter personal identificate și precizate la punctele 1-4.</w:t>
            </w:r>
          </w:p>
        </w:tc>
        <w:tc>
          <w:tcPr>
            <w:tcW w:w="1843" w:type="dxa"/>
          </w:tcPr>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Art. 6 alin. (1) lit. c) din</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Regulamentul</w:t>
            </w:r>
          </w:p>
          <w:p w:rsidR="000410EE" w:rsidRDefault="005039EA" w:rsidP="00737509">
            <w:pPr>
              <w:spacing w:after="0" w:line="240" w:lineRule="auto"/>
              <w:ind w:firstLine="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(UE) 2016/679.</w:t>
            </w:r>
          </w:p>
        </w:tc>
      </w:tr>
    </w:tbl>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Totodată, prelucrăm datele dumneavoastră cu caracter personal pentru a îndeplini obligațiile legale impuse în sarcina noastră de normele și reglementările legale aplicabile activității noastre sau în vederea aplicării legii și cooperării cu autoritățile competente (inclusiv, dar fără a ne limita la, autoritățile financiare/fiscale și judiciare).</w:t>
      </w: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În plus, vă prelucrăm datele cu caracter personal în vederea satisfacerii altor interese legitime, respectiv:</w:t>
      </w:r>
    </w:p>
    <w:p w:rsidR="000410EE" w:rsidRDefault="005039EA" w:rsidP="00737509">
      <w:pPr>
        <w:numPr>
          <w:ilvl w:val="0"/>
          <w:numId w:val="3"/>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în legătură cu orice pretenție, acțiune sau procedură judiciară (inclusiv pentru obținerea de consultanță juridică și facilitarea soluționării litigiilor);</w:t>
      </w:r>
    </w:p>
    <w:p w:rsidR="000410EE" w:rsidRDefault="005039EA" w:rsidP="00737509">
      <w:pPr>
        <w:numPr>
          <w:ilvl w:val="0"/>
          <w:numId w:val="3"/>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cooperarea cu autoritățile și instituțiile publice, atunci când această cooperare nu ne este impusă printr-o dispoziție legală;</w:t>
      </w:r>
    </w:p>
    <w:p w:rsidR="000410EE" w:rsidRDefault="005039EA" w:rsidP="00737509">
      <w:pPr>
        <w:numPr>
          <w:ilvl w:val="0"/>
          <w:numId w:val="3"/>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gestionarea și pregătirea rapoartelor interne, astfel încât să ne putem stabili serviciile și pentru a revizui, dezvolta și îmbunătăți calitatea serviciilor noastre.</w:t>
      </w:r>
    </w:p>
    <w:p w:rsidR="000410EE" w:rsidRDefault="000410EE" w:rsidP="00737509">
      <w:pPr>
        <w:pBdr>
          <w:top w:val="nil"/>
          <w:left w:val="nil"/>
          <w:bottom w:val="nil"/>
          <w:right w:val="nil"/>
          <w:between w:val="nil"/>
        </w:pBdr>
        <w:spacing w:after="0" w:line="240" w:lineRule="auto"/>
        <w:ind w:left="720" w:firstLine="284"/>
        <w:jc w:val="both"/>
        <w:rPr>
          <w:rFonts w:ascii="Times New Roman" w:eastAsia="Times New Roman" w:hAnsi="Times New Roman" w:cs="Times New Roman"/>
          <w:color w:val="000000"/>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Datele dumneavoastră cu caracter personal sunt divulgate altor terțe părți</w:t>
      </w:r>
    </w:p>
    <w:p w:rsidR="000410EE" w:rsidRDefault="000410EE" w:rsidP="00737509">
      <w:pPr>
        <w:spacing w:after="0" w:line="240" w:lineRule="auto"/>
        <w:ind w:firstLine="284"/>
        <w:jc w:val="both"/>
        <w:rPr>
          <w:rFonts w:ascii="Times New Roman" w:eastAsia="Times New Roman" w:hAnsi="Times New Roman" w:cs="Times New Roman"/>
          <w:b/>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Pentru a facilita desfășurarea activităților în legătură cu scopurile prelucrării detaliate anterior, comunicăm aceste date către terți, de exemplu, către autorități de reglementare, organe profesionale și/sau autorități publice pentru a ne conforma, după caz, reglementărilor aplicabile.</w:t>
      </w: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 vom transfera datele dumneavoastră cu caracter personal în afara Spațiului Economic European.</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Destinatarii sau categoriile de destinatari ai datelor cu caracter personal</w:t>
      </w:r>
    </w:p>
    <w:p w:rsidR="000410EE" w:rsidRDefault="000410EE" w:rsidP="00737509">
      <w:pPr>
        <w:spacing w:after="0" w:line="240" w:lineRule="auto"/>
        <w:ind w:firstLine="284"/>
        <w:jc w:val="both"/>
        <w:rPr>
          <w:rFonts w:ascii="Times New Roman" w:eastAsia="Times New Roman" w:hAnsi="Times New Roman" w:cs="Times New Roman"/>
          <w:b/>
          <w:sz w:val="18"/>
          <w:szCs w:val="18"/>
        </w:rPr>
      </w:pPr>
    </w:p>
    <w:p w:rsidR="000410EE" w:rsidRDefault="005039EA" w:rsidP="00737509">
      <w:pPr>
        <w:numPr>
          <w:ilvl w:val="0"/>
          <w:numId w:val="4"/>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 xml:space="preserve">Personalul CCD </w:t>
      </w:r>
      <w:r w:rsidR="004F094E">
        <w:rPr>
          <w:rFonts w:ascii="Times New Roman" w:eastAsia="Times New Roman" w:hAnsi="Times New Roman" w:cs="Times New Roman"/>
          <w:sz w:val="18"/>
          <w:szCs w:val="18"/>
        </w:rPr>
        <w:t>Giurgiu</w:t>
      </w:r>
      <w:r>
        <w:rPr>
          <w:rFonts w:ascii="Times New Roman" w:eastAsia="Times New Roman" w:hAnsi="Times New Roman" w:cs="Times New Roman"/>
          <w:color w:val="000000"/>
          <w:sz w:val="18"/>
          <w:szCs w:val="18"/>
        </w:rPr>
        <w:t xml:space="preserve"> care realizează activități în scopul îndeplinirii obiectivelor proiectului și ale contractului de finanțare, registratură, și conducerea instituției;</w:t>
      </w:r>
    </w:p>
    <w:p w:rsidR="000410EE" w:rsidRDefault="005039EA" w:rsidP="00737509">
      <w:pPr>
        <w:numPr>
          <w:ilvl w:val="0"/>
          <w:numId w:val="4"/>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Universității București, în calitate de beneficiar al proiectului;</w:t>
      </w:r>
    </w:p>
    <w:p w:rsidR="000410EE" w:rsidRDefault="005039EA" w:rsidP="00737509">
      <w:pPr>
        <w:numPr>
          <w:ilvl w:val="0"/>
          <w:numId w:val="4"/>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Ministerului Educației;</w:t>
      </w:r>
    </w:p>
    <w:p w:rsidR="000410EE" w:rsidRDefault="005039EA" w:rsidP="00737509">
      <w:pPr>
        <w:numPr>
          <w:ilvl w:val="0"/>
          <w:numId w:val="4"/>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color w:val="000000"/>
          <w:sz w:val="18"/>
          <w:szCs w:val="18"/>
        </w:rPr>
        <w:t>Autorități și instituții publice cu competențe și atribuții de gestionare, verificare și control în domeniul proiectelor finanțate din fonduri externe nerambursabile;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Perioada pentru care vor fi stocate datele cu caracter personal sau, dacă acest lucru nu este posibil, criteriile utilizate pentru a stabili această perioadă</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Perioada pentru care vor fi stocate și arhivate datele cu caracter personal menționate anterior sunt cele necesare îndeplinirii obligațiilor legale care revin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xml:space="preserve">, ce decurg din legislația aplicabilă gestionării proiectelor cu finanțare externă nerambursabilă, financiar-contabilă, etc, informațiile din cadrul nomenclatorului arhivistic CCD </w:t>
      </w:r>
      <w:r w:rsidR="004F094E">
        <w:rPr>
          <w:rFonts w:ascii="Times New Roman" w:eastAsia="Times New Roman" w:hAnsi="Times New Roman" w:cs="Times New Roman"/>
          <w:sz w:val="18"/>
          <w:szCs w:val="18"/>
        </w:rPr>
        <w:t>Giurgiu</w:t>
      </w:r>
      <w:r>
        <w:rPr>
          <w:rFonts w:ascii="Times New Roman" w:eastAsia="Times New Roman" w:hAnsi="Times New Roman" w:cs="Times New Roman"/>
          <w:sz w:val="18"/>
          <w:szCs w:val="18"/>
        </w:rPr>
        <w:t xml:space="preserve"> și a prevederilor ghidului beneficiarului cu privire la arhivare.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Facem precizarea faptului că toate datele și informațiile vor fi colectate, prelucrate și stocate /arhivate de către prestatorii menționați anterior, în conformitate cu prevederile Regulamentului (UE) nr. 679/2016, precum și cu respectarea legislației naționale în materie, în scopul exclusiv al implementării și monitorizării proiectului, precum și îndeplinirea prevederilor contractului de finanțare. Datele și informațiile colectate de către prestatori/experți vor fi înaintate Universității București, în vederea îndeplinirii obligațiilor contractuale ale acesteia.</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Drepturile dumneavoastră cu privire la datele cu caracter personal</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Cu excepția cazului în care legea prevede altfel, aveți următoarele drepturi:</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acces</w:t>
      </w:r>
      <w:r>
        <w:rPr>
          <w:rFonts w:ascii="Times New Roman" w:eastAsia="Times New Roman" w:hAnsi="Times New Roman" w:cs="Times New Roman"/>
          <w:color w:val="000000"/>
          <w:sz w:val="18"/>
          <w:szCs w:val="18"/>
        </w:rPr>
        <w:t>, respectiv dreptul de a obține o confirmare din partea noastră că prelucrăm datele dvs. cu caracter personal, precum și accesul la acestea și furnizarea de informații despre modul de prelucrare;</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la rectificare</w:t>
      </w:r>
      <w:r>
        <w:rPr>
          <w:rFonts w:ascii="Times New Roman" w:eastAsia="Times New Roman" w:hAnsi="Times New Roman" w:cs="Times New Roman"/>
          <w:color w:val="000000"/>
          <w:sz w:val="18"/>
          <w:szCs w:val="18"/>
        </w:rPr>
        <w:t>, care se referă la corectarea, fără întârzieri nejustificate, a datelor cu caracter personal inexacte și/sau la completarea datelor incomplete;</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la ștergere/dreptul de a fi uitat</w:t>
      </w:r>
      <w:r>
        <w:rPr>
          <w:rFonts w:ascii="Times New Roman" w:eastAsia="Times New Roman" w:hAnsi="Times New Roman" w:cs="Times New Roman"/>
          <w:color w:val="000000"/>
          <w:sz w:val="18"/>
          <w:szCs w:val="18"/>
        </w:rPr>
        <w:t>, adică dreptul de vă șterge fără întârzieri nejustificate datele cu caracter personal colectate, în cazul în care aceste date nu mai sunt necesare pentru îndeplinirea scopurilor pentru care au fost colectate și nu există alt temei juridic pentru prelucrare, datele au fost colectate ilegal sau datele trebuie șterse pentru respectarea unei obligații legale;</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la restricționarea prelucrării</w:t>
      </w:r>
      <w:r>
        <w:rPr>
          <w:rFonts w:ascii="Times New Roman" w:eastAsia="Times New Roman" w:hAnsi="Times New Roman" w:cs="Times New Roman"/>
          <w:color w:val="000000"/>
          <w:sz w:val="18"/>
          <w:szCs w:val="18"/>
        </w:rPr>
        <w:t>, care se aplică în cazul în care (i) dumneavoastră contestați exactitatea datelor cu caracter personal, (ii) prelucrarea este ilegală și vă opuneți ștergerii datelor cu caracter personal, solicitând în schimb restricționarea prelucrării, (iii) nu mai avem nevoie de datele dumneavoastră cu caracter personal, dar dumneavoastră le solicitați pentru constatarea, exercitarea sau apărarea unui drept în instanță, (iv) v-ați opus prelucrării pentru intervalul de timp în care se verifică dacă interesele noastre legitime în prelucrarea datelor cu caracter personal prevalează asupra drepturilor dumneavoastră;</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a vă opune</w:t>
      </w:r>
      <w:r>
        <w:rPr>
          <w:rFonts w:ascii="Times New Roman" w:eastAsia="Times New Roman" w:hAnsi="Times New Roman" w:cs="Times New Roman"/>
          <w:color w:val="000000"/>
          <w:sz w:val="18"/>
          <w:szCs w:val="18"/>
        </w:rPr>
        <w:t xml:space="preserve"> prelucrării, cu excepția cazului în care demonstrăm că avem motive legitime pentru a prelucra datele dumneavoastră, motive care prevalează asupra intereselor, drepturilor și libertăților dumneavoastră sau pentru constatarea, exercitarea sau apărarea unui drept în instanță;</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portabilitate</w:t>
      </w:r>
      <w:r>
        <w:rPr>
          <w:rFonts w:ascii="Times New Roman" w:eastAsia="Times New Roman" w:hAnsi="Times New Roman" w:cs="Times New Roman"/>
          <w:color w:val="000000"/>
          <w:sz w:val="18"/>
          <w:szCs w:val="18"/>
        </w:rPr>
        <w:t>, respectiv dreptul dumneavoastră de a primi datele cu caracter personal, pe care ni le-ați furnizat în scopurile indicate în prezenta, într-un format structurat, utilizat în mod curent și care poate fi citit automat, precum și dreptul de a trimite aceste date unui alt operator;</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a depune o plângere</w:t>
      </w:r>
      <w:r>
        <w:rPr>
          <w:rFonts w:ascii="Times New Roman" w:eastAsia="Times New Roman" w:hAnsi="Times New Roman" w:cs="Times New Roman"/>
          <w:color w:val="000000"/>
          <w:sz w:val="18"/>
          <w:szCs w:val="18"/>
        </w:rPr>
        <w:t xml:space="preserve"> la Autoritatea Națională de Supraveghere a Protecției Datelor cu Caracter Personal (ANSPDCP) la adresa poștală b-dul. G-ral. Gheorghe Magheru nr. 28-30, sector 1, 010336 București sau la adresa de e-mail </w:t>
      </w:r>
      <w:hyperlink r:id="rId7">
        <w:r>
          <w:rPr>
            <w:rFonts w:ascii="Times New Roman" w:eastAsia="Times New Roman" w:hAnsi="Times New Roman" w:cs="Times New Roman"/>
            <w:color w:val="0000FF"/>
            <w:sz w:val="18"/>
            <w:szCs w:val="18"/>
            <w:u w:val="single"/>
          </w:rPr>
          <w:t>anspdcp@dataprotection.ro</w:t>
        </w:r>
      </w:hyperlink>
      <w:r>
        <w:rPr>
          <w:rFonts w:ascii="Times New Roman" w:eastAsia="Times New Roman" w:hAnsi="Times New Roman" w:cs="Times New Roman"/>
          <w:color w:val="000000"/>
          <w:sz w:val="18"/>
          <w:szCs w:val="18"/>
        </w:rPr>
        <w:t xml:space="preserve">; </w:t>
      </w:r>
    </w:p>
    <w:p w:rsidR="000410EE" w:rsidRDefault="005039EA" w:rsidP="00737509">
      <w:pPr>
        <w:numPr>
          <w:ilvl w:val="0"/>
          <w:numId w:val="5"/>
        </w:numPr>
        <w:pBdr>
          <w:top w:val="nil"/>
          <w:left w:val="nil"/>
          <w:bottom w:val="nil"/>
          <w:right w:val="nil"/>
          <w:between w:val="nil"/>
        </w:pBdr>
        <w:spacing w:after="0" w:line="240" w:lineRule="auto"/>
        <w:ind w:firstLine="284"/>
        <w:jc w:val="both"/>
        <w:rPr>
          <w:color w:val="000000"/>
          <w:sz w:val="18"/>
          <w:szCs w:val="18"/>
        </w:rPr>
      </w:pPr>
      <w:r>
        <w:rPr>
          <w:rFonts w:ascii="Times New Roman" w:eastAsia="Times New Roman" w:hAnsi="Times New Roman" w:cs="Times New Roman"/>
          <w:b/>
          <w:color w:val="000000"/>
          <w:sz w:val="18"/>
          <w:szCs w:val="18"/>
        </w:rPr>
        <w:t>dreptul de a nu face obiectul unei decizii bazate exclusiv pe prelucrare automatizată</w:t>
      </w:r>
      <w:r>
        <w:rPr>
          <w:rFonts w:ascii="Times New Roman" w:eastAsia="Times New Roman" w:hAnsi="Times New Roman" w:cs="Times New Roman"/>
          <w:color w:val="000000"/>
          <w:sz w:val="18"/>
          <w:szCs w:val="18"/>
        </w:rPr>
        <w:t>, inclusiv profilarea, care produce efecte juridice asupra dumneavoastră sau vă afectează în mod similar, cu excepția cazului în care o astfel de prelucrare este necesară pentru executarea contractului sau este permisă de lege.</w:t>
      </w:r>
    </w:p>
    <w:p w:rsidR="000410EE" w:rsidRDefault="000410EE" w:rsidP="00737509">
      <w:pPr>
        <w:pBdr>
          <w:top w:val="nil"/>
          <w:left w:val="nil"/>
          <w:bottom w:val="nil"/>
          <w:right w:val="nil"/>
          <w:between w:val="nil"/>
        </w:pBdr>
        <w:spacing w:after="0" w:line="240" w:lineRule="auto"/>
        <w:ind w:left="720" w:firstLine="284"/>
        <w:jc w:val="both"/>
        <w:rPr>
          <w:rFonts w:ascii="Times New Roman" w:eastAsia="Times New Roman" w:hAnsi="Times New Roman" w:cs="Times New Roman"/>
          <w:color w:val="000000"/>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Cu excepția dreptului de a formula o plângere la ANSPDCP, conform celor de mai sus, aceste drepturi pot fi exercitate prin transmiterea unei solicitări scrise la adresa </w:t>
      </w:r>
      <w:r w:rsidR="000158FA" w:rsidRPr="000158FA">
        <w:rPr>
          <w:rFonts w:ascii="Times New Roman" w:eastAsia="Times New Roman" w:hAnsi="Times New Roman" w:cs="Times New Roman"/>
          <w:sz w:val="18"/>
          <w:szCs w:val="18"/>
        </w:rPr>
        <w:t>gdpr@ccdgiurgiu.ro</w:t>
      </w:r>
      <w:r>
        <w:rPr>
          <w:rFonts w:ascii="Times New Roman" w:eastAsia="Times New Roman" w:hAnsi="Times New Roman" w:cs="Times New Roman"/>
          <w:sz w:val="18"/>
          <w:szCs w:val="18"/>
        </w:rPr>
        <w:t xml:space="preserve">  </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Nu facem o prelucrare automată a datelor dumneavoastră cu caracter personal.</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numPr>
          <w:ilvl w:val="0"/>
          <w:numId w:val="1"/>
        </w:num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Securitatea datelor cu caracter personal</w:t>
      </w:r>
    </w:p>
    <w:p w:rsidR="000410EE" w:rsidRDefault="000410EE" w:rsidP="00737509">
      <w:pPr>
        <w:spacing w:after="0" w:line="240" w:lineRule="auto"/>
        <w:ind w:firstLine="284"/>
        <w:jc w:val="both"/>
        <w:rPr>
          <w:rFonts w:ascii="Times New Roman" w:eastAsia="Times New Roman" w:hAnsi="Times New Roman" w:cs="Times New Roman"/>
          <w:b/>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Vom depune toate eforturile rezonabile pentru a vă proteja datele cu caracter personal aflate în posesia sau sub controlul nostru prin stabilirea unor măsuri rezonabile de securitate în vederea prevenirii accesării, colectării, utilizării, divulgării, copierii, modificării sau diseminării neautorizate, precum și a altor riscuri similare.</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Vă mulțumim pentru interesul acordat!</w:t>
      </w: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Am luat la cunoștință</w:t>
      </w:r>
    </w:p>
    <w:p w:rsidR="000410EE" w:rsidRDefault="000410EE" w:rsidP="00737509">
      <w:pPr>
        <w:spacing w:after="0" w:line="240" w:lineRule="auto"/>
        <w:ind w:firstLine="284"/>
        <w:jc w:val="both"/>
        <w:rPr>
          <w:rFonts w:ascii="Times New Roman" w:eastAsia="Times New Roman" w:hAnsi="Times New Roman" w:cs="Times New Roman"/>
          <w:sz w:val="18"/>
          <w:szCs w:val="18"/>
        </w:rPr>
      </w:pPr>
    </w:p>
    <w:p w:rsidR="000410EE" w:rsidRDefault="005039E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Semnătura</w:t>
      </w:r>
      <w:r w:rsidR="000158FA">
        <w:rPr>
          <w:rFonts w:ascii="Times New Roman" w:eastAsia="Times New Roman" w:hAnsi="Times New Roman" w:cs="Times New Roman"/>
          <w:sz w:val="18"/>
          <w:szCs w:val="18"/>
        </w:rPr>
        <w:t xml:space="preserve">: </w:t>
      </w:r>
      <w:r w:rsidR="004F094E">
        <w:rPr>
          <w:rFonts w:ascii="Times New Roman" w:eastAsia="Times New Roman" w:hAnsi="Times New Roman" w:cs="Times New Roman"/>
          <w:sz w:val="18"/>
          <w:szCs w:val="18"/>
        </w:rPr>
        <w:t>.</w:t>
      </w:r>
      <w:r w:rsidR="000158FA">
        <w:rPr>
          <w:rFonts w:ascii="Times New Roman" w:eastAsia="Times New Roman" w:hAnsi="Times New Roman" w:cs="Times New Roman"/>
          <w:sz w:val="18"/>
          <w:szCs w:val="18"/>
        </w:rPr>
        <w:t>.........................</w:t>
      </w:r>
    </w:p>
    <w:p w:rsidR="000410EE" w:rsidRDefault="000158FA" w:rsidP="00737509">
      <w:pPr>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Data</w:t>
      </w:r>
      <w:r w:rsidR="005039EA">
        <w:rPr>
          <w:rFonts w:ascii="Times New Roman" w:eastAsia="Times New Roman" w:hAnsi="Times New Roman" w:cs="Times New Roman"/>
          <w:sz w:val="18"/>
          <w:szCs w:val="18"/>
        </w:rPr>
        <w:t xml:space="preserve">: </w:t>
      </w:r>
      <w:r w:rsidR="004F094E">
        <w:rPr>
          <w:rFonts w:ascii="Times New Roman" w:eastAsia="Times New Roman" w:hAnsi="Times New Roman" w:cs="Times New Roman"/>
          <w:sz w:val="18"/>
          <w:szCs w:val="18"/>
        </w:rPr>
        <w:t xml:space="preserve">....................................               </w:t>
      </w:r>
    </w:p>
    <w:p w:rsidR="000410EE" w:rsidRDefault="000410EE">
      <w:pPr>
        <w:spacing w:after="0"/>
        <w:rPr>
          <w:rFonts w:ascii="Times New Roman" w:eastAsia="Times New Roman" w:hAnsi="Times New Roman" w:cs="Times New Roman"/>
          <w:i/>
          <w:sz w:val="18"/>
          <w:szCs w:val="18"/>
        </w:rPr>
      </w:pPr>
    </w:p>
    <w:sectPr w:rsidR="000410EE" w:rsidSect="00146FB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134" w:bottom="1134" w:left="1134"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928" w:rsidRDefault="00AB2928">
      <w:pPr>
        <w:spacing w:after="0" w:line="240" w:lineRule="auto"/>
      </w:pPr>
      <w:r>
        <w:separator/>
      </w:r>
    </w:p>
  </w:endnote>
  <w:endnote w:type="continuationSeparator" w:id="0">
    <w:p w:rsidR="00AB2928" w:rsidRDefault="00AB2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E" w:rsidRDefault="00B158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0EE" w:rsidRDefault="005039EA" w:rsidP="00B1585E">
    <w:pPr>
      <w:pBdr>
        <w:top w:val="nil"/>
        <w:left w:val="nil"/>
        <w:bottom w:val="nil"/>
        <w:right w:val="nil"/>
        <w:between w:val="nil"/>
      </w:pBdr>
      <w:tabs>
        <w:tab w:val="center" w:pos="4680"/>
        <w:tab w:val="right" w:pos="9360"/>
      </w:tabs>
      <w:spacing w:after="0" w:line="240" w:lineRule="auto"/>
      <w:jc w:val="center"/>
      <w:rPr>
        <w:color w:val="000000"/>
      </w:rPr>
    </w:pPr>
    <w:r>
      <w:rPr>
        <w:noProof/>
        <w:color w:val="000000"/>
        <w:lang w:val="en-US" w:eastAsia="en-US"/>
      </w:rPr>
      <w:drawing>
        <wp:inline distT="0" distB="0" distL="0" distR="0">
          <wp:extent cx="5731510" cy="59944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1510" cy="59944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E" w:rsidRDefault="00B158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928" w:rsidRDefault="00AB2928">
      <w:pPr>
        <w:spacing w:after="0" w:line="240" w:lineRule="auto"/>
      </w:pPr>
      <w:r>
        <w:separator/>
      </w:r>
    </w:p>
  </w:footnote>
  <w:footnote w:type="continuationSeparator" w:id="0">
    <w:p w:rsidR="00AB2928" w:rsidRDefault="00AB2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E" w:rsidRDefault="00B158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0EE" w:rsidRDefault="005039EA" w:rsidP="00B1585E">
    <w:pPr>
      <w:pBdr>
        <w:top w:val="nil"/>
        <w:left w:val="nil"/>
        <w:bottom w:val="nil"/>
        <w:right w:val="nil"/>
        <w:between w:val="nil"/>
      </w:pBdr>
      <w:tabs>
        <w:tab w:val="center" w:pos="4680"/>
        <w:tab w:val="right" w:pos="9360"/>
        <w:tab w:val="left" w:pos="1740"/>
      </w:tabs>
      <w:spacing w:after="0" w:line="240" w:lineRule="auto"/>
      <w:jc w:val="center"/>
      <w:rPr>
        <w:color w:val="000000"/>
      </w:rPr>
    </w:pPr>
    <w:r>
      <w:rPr>
        <w:noProof/>
        <w:color w:val="000000"/>
        <w:lang w:val="en-US" w:eastAsia="en-US"/>
      </w:rPr>
      <w:drawing>
        <wp:inline distT="0" distB="0" distL="0" distR="0">
          <wp:extent cx="5731510" cy="95377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510" cy="95377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5E" w:rsidRDefault="00B158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E7441"/>
    <w:multiLevelType w:val="multilevel"/>
    <w:tmpl w:val="4F606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3D0EE3"/>
    <w:multiLevelType w:val="multilevel"/>
    <w:tmpl w:val="7D1640F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2F737C"/>
    <w:multiLevelType w:val="multilevel"/>
    <w:tmpl w:val="7666BF8A"/>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9D0184"/>
    <w:multiLevelType w:val="multilevel"/>
    <w:tmpl w:val="9E6E6A8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0C088F"/>
    <w:multiLevelType w:val="multilevel"/>
    <w:tmpl w:val="E8EEB77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EE"/>
    <w:rsid w:val="000158FA"/>
    <w:rsid w:val="000410EE"/>
    <w:rsid w:val="00146FB3"/>
    <w:rsid w:val="002765DE"/>
    <w:rsid w:val="00285D4A"/>
    <w:rsid w:val="004B16EF"/>
    <w:rsid w:val="004F094E"/>
    <w:rsid w:val="005039EA"/>
    <w:rsid w:val="005C2523"/>
    <w:rsid w:val="00632163"/>
    <w:rsid w:val="00721AE7"/>
    <w:rsid w:val="00737509"/>
    <w:rsid w:val="0094511C"/>
    <w:rsid w:val="00A95FF2"/>
    <w:rsid w:val="00AB2928"/>
    <w:rsid w:val="00B1585E"/>
    <w:rsid w:val="00C45FFA"/>
    <w:rsid w:val="00D75BDD"/>
    <w:rsid w:val="00E022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99FD3B-5F7F-400C-915B-B7192772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line="276" w:lineRule="auto"/>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F094E"/>
    <w:rPr>
      <w:color w:val="0000FF" w:themeColor="hyperlink"/>
      <w:u w:val="single"/>
    </w:rPr>
  </w:style>
  <w:style w:type="paragraph" w:styleId="Header">
    <w:name w:val="header"/>
    <w:basedOn w:val="Normal"/>
    <w:link w:val="HeaderChar"/>
    <w:uiPriority w:val="99"/>
    <w:unhideWhenUsed/>
    <w:rsid w:val="00B15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85E"/>
  </w:style>
  <w:style w:type="paragraph" w:styleId="Footer">
    <w:name w:val="footer"/>
    <w:basedOn w:val="Normal"/>
    <w:link w:val="FooterChar"/>
    <w:uiPriority w:val="99"/>
    <w:unhideWhenUsed/>
    <w:rsid w:val="00B15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spdcp@dataprotection.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2508</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Unicef</dc:creator>
  <cp:lastModifiedBy>Letitia</cp:lastModifiedBy>
  <cp:revision>2</cp:revision>
  <dcterms:created xsi:type="dcterms:W3CDTF">2026-03-18T08:30:00Z</dcterms:created>
  <dcterms:modified xsi:type="dcterms:W3CDTF">2026-03-18T08:30:00Z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5f3af58d-6f3b-44c1-9372-322762722434</vt:lpwstr>
  </property>
</Properties>
</file>